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453" w:rsidRDefault="00431453" w:rsidP="00431453">
      <w:pPr>
        <w:pStyle w:val="ConsPlusNormal"/>
        <w:widowControl/>
        <w:ind w:left="42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Справка</w:t>
      </w:r>
    </w:p>
    <w:p w:rsidR="00431453" w:rsidRDefault="00431453" w:rsidP="00431453">
      <w:pPr>
        <w:pStyle w:val="ConsPlusNormal"/>
        <w:widowControl/>
        <w:ind w:left="42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 финансово-экономическом состоянии Новобурасского муниципального района</w:t>
      </w:r>
    </w:p>
    <w:p w:rsidR="00431453" w:rsidRDefault="00431453" w:rsidP="00431453">
      <w:pPr>
        <w:pStyle w:val="ConsPlusNormal"/>
        <w:widowControl/>
        <w:ind w:left="42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9231C" w:rsidRPr="00A47CA5" w:rsidRDefault="00915AA7" w:rsidP="00762DF8">
      <w:pPr>
        <w:pStyle w:val="ConsPlusNormal"/>
        <w:widowControl/>
        <w:ind w:left="426" w:firstLine="0"/>
        <w:rPr>
          <w:rFonts w:ascii="Times New Roman" w:hAnsi="Times New Roman" w:cs="Times New Roman"/>
          <w:sz w:val="26"/>
          <w:szCs w:val="26"/>
        </w:rPr>
      </w:pPr>
      <w:r w:rsidRPr="00A47CA5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77683A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 w:rsidR="00E45299" w:rsidRPr="00A47CA5">
        <w:rPr>
          <w:rFonts w:ascii="Times New Roman" w:hAnsi="Times New Roman" w:cs="Times New Roman"/>
          <w:bCs/>
          <w:sz w:val="26"/>
          <w:szCs w:val="26"/>
        </w:rPr>
        <w:t>За  2017 год</w:t>
      </w:r>
      <w:r w:rsidRPr="00A47CA5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E44393" w:rsidRPr="00A47CA5">
        <w:rPr>
          <w:rFonts w:ascii="Times New Roman" w:hAnsi="Times New Roman" w:cs="Times New Roman"/>
          <w:bCs/>
          <w:sz w:val="26"/>
          <w:szCs w:val="26"/>
        </w:rPr>
        <w:t>с</w:t>
      </w:r>
      <w:r w:rsidRPr="00A47CA5">
        <w:rPr>
          <w:rFonts w:ascii="Times New Roman" w:hAnsi="Times New Roman" w:cs="Times New Roman"/>
          <w:bCs/>
          <w:sz w:val="26"/>
          <w:szCs w:val="26"/>
        </w:rPr>
        <w:t>умма доходов</w:t>
      </w:r>
      <w:r w:rsidRPr="00A47CA5">
        <w:rPr>
          <w:rFonts w:ascii="Times New Roman" w:hAnsi="Times New Roman" w:cs="Times New Roman"/>
          <w:sz w:val="26"/>
          <w:szCs w:val="26"/>
        </w:rPr>
        <w:t xml:space="preserve"> консолидированного бюджета муниципального района составила </w:t>
      </w:r>
      <w:r w:rsidR="00E44393" w:rsidRPr="00A47CA5">
        <w:rPr>
          <w:rFonts w:ascii="Times New Roman" w:hAnsi="Times New Roman" w:cs="Times New Roman"/>
          <w:sz w:val="26"/>
          <w:szCs w:val="26"/>
        </w:rPr>
        <w:t>3</w:t>
      </w:r>
      <w:r w:rsidR="005E070B">
        <w:rPr>
          <w:rFonts w:ascii="Times New Roman" w:hAnsi="Times New Roman" w:cs="Times New Roman"/>
          <w:sz w:val="26"/>
          <w:szCs w:val="26"/>
        </w:rPr>
        <w:t>72</w:t>
      </w:r>
      <w:r w:rsidR="00E44393" w:rsidRPr="00A47CA5">
        <w:rPr>
          <w:rFonts w:ascii="Times New Roman" w:hAnsi="Times New Roman" w:cs="Times New Roman"/>
          <w:sz w:val="26"/>
          <w:szCs w:val="26"/>
        </w:rPr>
        <w:t>,</w:t>
      </w:r>
      <w:r w:rsidR="005E070B">
        <w:rPr>
          <w:rFonts w:ascii="Times New Roman" w:hAnsi="Times New Roman" w:cs="Times New Roman"/>
          <w:sz w:val="26"/>
          <w:szCs w:val="26"/>
        </w:rPr>
        <w:t>2</w:t>
      </w:r>
      <w:r w:rsidRPr="00A47CA5">
        <w:rPr>
          <w:rFonts w:ascii="Times New Roman" w:hAnsi="Times New Roman" w:cs="Times New Roman"/>
          <w:sz w:val="26"/>
          <w:szCs w:val="26"/>
        </w:rPr>
        <w:t xml:space="preserve"> млн. руб.</w:t>
      </w:r>
      <w:r w:rsidR="006E4E1D" w:rsidRPr="00A47CA5">
        <w:rPr>
          <w:rFonts w:ascii="Times New Roman" w:hAnsi="Times New Roman" w:cs="Times New Roman"/>
          <w:sz w:val="26"/>
          <w:szCs w:val="26"/>
        </w:rPr>
        <w:t xml:space="preserve">, </w:t>
      </w:r>
      <w:r w:rsidRPr="00A47CA5">
        <w:rPr>
          <w:rFonts w:ascii="Times New Roman" w:hAnsi="Times New Roman" w:cs="Times New Roman"/>
          <w:sz w:val="26"/>
          <w:szCs w:val="26"/>
        </w:rPr>
        <w:t xml:space="preserve"> </w:t>
      </w:r>
      <w:r w:rsidR="005965AC" w:rsidRPr="00A47CA5">
        <w:rPr>
          <w:rFonts w:ascii="Times New Roman" w:hAnsi="Times New Roman" w:cs="Times New Roman"/>
          <w:sz w:val="26"/>
          <w:szCs w:val="26"/>
        </w:rPr>
        <w:t>что составляет 11</w:t>
      </w:r>
      <w:r w:rsidR="005E070B">
        <w:rPr>
          <w:rFonts w:ascii="Times New Roman" w:hAnsi="Times New Roman" w:cs="Times New Roman"/>
          <w:sz w:val="26"/>
          <w:szCs w:val="26"/>
        </w:rPr>
        <w:t>8</w:t>
      </w:r>
      <w:r w:rsidR="005965AC" w:rsidRPr="00A47CA5">
        <w:rPr>
          <w:rFonts w:ascii="Times New Roman" w:hAnsi="Times New Roman" w:cs="Times New Roman"/>
          <w:sz w:val="26"/>
          <w:szCs w:val="26"/>
        </w:rPr>
        <w:t>,</w:t>
      </w:r>
      <w:r w:rsidR="005E070B">
        <w:rPr>
          <w:rFonts w:ascii="Times New Roman" w:hAnsi="Times New Roman" w:cs="Times New Roman"/>
          <w:sz w:val="26"/>
          <w:szCs w:val="26"/>
        </w:rPr>
        <w:t>2</w:t>
      </w:r>
      <w:r w:rsidR="005965AC" w:rsidRPr="00A47CA5">
        <w:rPr>
          <w:rFonts w:ascii="Times New Roman" w:hAnsi="Times New Roman" w:cs="Times New Roman"/>
          <w:sz w:val="26"/>
          <w:szCs w:val="26"/>
        </w:rPr>
        <w:t>%  к аналогичному периоду 2016 года</w:t>
      </w:r>
      <w:r w:rsidRPr="00A47CA5">
        <w:rPr>
          <w:rFonts w:ascii="Times New Roman" w:hAnsi="Times New Roman" w:cs="Times New Roman"/>
          <w:sz w:val="26"/>
          <w:szCs w:val="26"/>
        </w:rPr>
        <w:t>, из них</w:t>
      </w:r>
      <w:r w:rsidR="00B9649E" w:rsidRPr="00A47CA5">
        <w:rPr>
          <w:rFonts w:ascii="Times New Roman" w:hAnsi="Times New Roman" w:cs="Times New Roman"/>
          <w:sz w:val="26"/>
          <w:szCs w:val="26"/>
        </w:rPr>
        <w:t xml:space="preserve">: </w:t>
      </w:r>
      <w:r w:rsidRPr="00A47CA5">
        <w:rPr>
          <w:rFonts w:ascii="Times New Roman" w:hAnsi="Times New Roman" w:cs="Times New Roman"/>
          <w:sz w:val="26"/>
          <w:szCs w:val="26"/>
        </w:rPr>
        <w:t xml:space="preserve">налоговых и неналоговых доходов </w:t>
      </w:r>
      <w:r w:rsidR="005E070B">
        <w:rPr>
          <w:rFonts w:ascii="Times New Roman" w:hAnsi="Times New Roman" w:cs="Times New Roman"/>
          <w:sz w:val="26"/>
          <w:szCs w:val="26"/>
        </w:rPr>
        <w:t>85</w:t>
      </w:r>
      <w:r w:rsidRPr="00A47CA5">
        <w:rPr>
          <w:rFonts w:ascii="Times New Roman" w:hAnsi="Times New Roman" w:cs="Times New Roman"/>
          <w:sz w:val="26"/>
          <w:szCs w:val="26"/>
        </w:rPr>
        <w:t>,</w:t>
      </w:r>
      <w:r w:rsidR="005E070B">
        <w:rPr>
          <w:rFonts w:ascii="Times New Roman" w:hAnsi="Times New Roman" w:cs="Times New Roman"/>
          <w:sz w:val="26"/>
          <w:szCs w:val="26"/>
        </w:rPr>
        <w:t>5</w:t>
      </w:r>
      <w:r w:rsidRPr="00A47CA5">
        <w:rPr>
          <w:rFonts w:ascii="Times New Roman" w:hAnsi="Times New Roman" w:cs="Times New Roman"/>
          <w:sz w:val="26"/>
          <w:szCs w:val="26"/>
        </w:rPr>
        <w:t xml:space="preserve">  млн. руб. </w:t>
      </w:r>
      <w:r w:rsidR="005965AC" w:rsidRPr="00A47CA5">
        <w:rPr>
          <w:rFonts w:ascii="Times New Roman" w:hAnsi="Times New Roman" w:cs="Times New Roman"/>
          <w:sz w:val="26"/>
          <w:szCs w:val="26"/>
        </w:rPr>
        <w:t xml:space="preserve"> или 132,</w:t>
      </w:r>
      <w:r w:rsidR="005E070B">
        <w:rPr>
          <w:rFonts w:ascii="Times New Roman" w:hAnsi="Times New Roman" w:cs="Times New Roman"/>
          <w:sz w:val="26"/>
          <w:szCs w:val="26"/>
        </w:rPr>
        <w:t>8</w:t>
      </w:r>
      <w:r w:rsidRPr="00A47CA5">
        <w:rPr>
          <w:rFonts w:ascii="Times New Roman" w:hAnsi="Times New Roman" w:cs="Times New Roman"/>
          <w:sz w:val="26"/>
          <w:szCs w:val="26"/>
        </w:rPr>
        <w:t xml:space="preserve"> % к </w:t>
      </w:r>
      <w:r w:rsidR="004D7973" w:rsidRPr="00A47CA5">
        <w:rPr>
          <w:rFonts w:ascii="Times New Roman" w:hAnsi="Times New Roman" w:cs="Times New Roman"/>
          <w:sz w:val="26"/>
          <w:szCs w:val="26"/>
        </w:rPr>
        <w:t>1</w:t>
      </w:r>
      <w:r w:rsidR="005E070B">
        <w:rPr>
          <w:rFonts w:ascii="Times New Roman" w:hAnsi="Times New Roman" w:cs="Times New Roman"/>
          <w:sz w:val="26"/>
          <w:szCs w:val="26"/>
        </w:rPr>
        <w:t>2</w:t>
      </w:r>
      <w:r w:rsidR="004D7973" w:rsidRPr="00A47CA5">
        <w:rPr>
          <w:rFonts w:ascii="Times New Roman" w:hAnsi="Times New Roman" w:cs="Times New Roman"/>
          <w:sz w:val="26"/>
          <w:szCs w:val="26"/>
        </w:rPr>
        <w:t xml:space="preserve"> месяцам 2016 </w:t>
      </w:r>
      <w:r w:rsidR="005965AC" w:rsidRPr="00A47CA5">
        <w:rPr>
          <w:rFonts w:ascii="Times New Roman" w:hAnsi="Times New Roman" w:cs="Times New Roman"/>
          <w:sz w:val="26"/>
          <w:szCs w:val="26"/>
        </w:rPr>
        <w:t>год</w:t>
      </w:r>
      <w:r w:rsidR="004D7973" w:rsidRPr="00A47CA5">
        <w:rPr>
          <w:rFonts w:ascii="Times New Roman" w:hAnsi="Times New Roman" w:cs="Times New Roman"/>
          <w:sz w:val="26"/>
          <w:szCs w:val="26"/>
        </w:rPr>
        <w:t>а</w:t>
      </w:r>
      <w:r w:rsidRPr="00A47CA5">
        <w:rPr>
          <w:rFonts w:ascii="Times New Roman" w:hAnsi="Times New Roman" w:cs="Times New Roman"/>
          <w:sz w:val="26"/>
          <w:szCs w:val="26"/>
        </w:rPr>
        <w:t xml:space="preserve">, в т.ч.: налоговых доходов </w:t>
      </w:r>
      <w:r w:rsidR="00753649" w:rsidRPr="00A47CA5">
        <w:rPr>
          <w:rFonts w:ascii="Times New Roman" w:hAnsi="Times New Roman" w:cs="Times New Roman"/>
          <w:sz w:val="26"/>
          <w:szCs w:val="26"/>
        </w:rPr>
        <w:t>65,0</w:t>
      </w:r>
      <w:r w:rsidRPr="00A47CA5">
        <w:rPr>
          <w:rFonts w:ascii="Times New Roman" w:hAnsi="Times New Roman" w:cs="Times New Roman"/>
          <w:sz w:val="26"/>
          <w:szCs w:val="26"/>
        </w:rPr>
        <w:t xml:space="preserve"> млн. руб. </w:t>
      </w:r>
      <w:r w:rsidR="005965AC" w:rsidRPr="00A47CA5">
        <w:rPr>
          <w:rFonts w:ascii="Times New Roman" w:hAnsi="Times New Roman" w:cs="Times New Roman"/>
          <w:sz w:val="26"/>
          <w:szCs w:val="26"/>
        </w:rPr>
        <w:t xml:space="preserve">или 123,6% к 2016г. </w:t>
      </w:r>
    </w:p>
    <w:p w:rsidR="005965AC" w:rsidRPr="00A47CA5" w:rsidRDefault="00193285" w:rsidP="00762DF8">
      <w:pPr>
        <w:pStyle w:val="ConsPlusNormal"/>
        <w:widowControl/>
        <w:ind w:left="426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Р</w:t>
      </w:r>
      <w:r w:rsidR="005965AC" w:rsidRPr="00A47CA5">
        <w:rPr>
          <w:rFonts w:ascii="Times New Roman" w:hAnsi="Times New Roman" w:cs="Times New Roman"/>
          <w:sz w:val="26"/>
          <w:szCs w:val="26"/>
        </w:rPr>
        <w:t>айон занимает второе место по темпу роста доходов и четвертое место в области по темпу роста налоговых доходов.</w:t>
      </w:r>
    </w:p>
    <w:p w:rsidR="006D2E81" w:rsidRDefault="0009231C" w:rsidP="00762DF8">
      <w:pPr>
        <w:pStyle w:val="ConsPlusNormal"/>
        <w:widowControl/>
        <w:ind w:left="426" w:firstLine="0"/>
        <w:rPr>
          <w:rFonts w:ascii="Times New Roman" w:hAnsi="Times New Roman" w:cs="Times New Roman"/>
          <w:sz w:val="26"/>
          <w:szCs w:val="26"/>
        </w:rPr>
      </w:pPr>
      <w:r w:rsidRPr="00A47CA5">
        <w:rPr>
          <w:rFonts w:ascii="Times New Roman" w:hAnsi="Times New Roman" w:cs="Times New Roman"/>
          <w:sz w:val="26"/>
          <w:szCs w:val="26"/>
        </w:rPr>
        <w:t xml:space="preserve">        </w:t>
      </w:r>
      <w:r w:rsidR="00E25CF9" w:rsidRPr="00A47CA5">
        <w:rPr>
          <w:rFonts w:ascii="Times New Roman" w:hAnsi="Times New Roman" w:cs="Times New Roman"/>
          <w:sz w:val="26"/>
          <w:szCs w:val="26"/>
        </w:rPr>
        <w:t>По результатам</w:t>
      </w:r>
      <w:r w:rsidR="002271E8">
        <w:rPr>
          <w:rFonts w:ascii="Times New Roman" w:hAnsi="Times New Roman" w:cs="Times New Roman"/>
          <w:sz w:val="26"/>
          <w:szCs w:val="26"/>
        </w:rPr>
        <w:t xml:space="preserve"> проделанной работы</w:t>
      </w:r>
      <w:r w:rsidR="00E25CF9" w:rsidRPr="00A47CA5">
        <w:rPr>
          <w:rFonts w:ascii="Times New Roman" w:hAnsi="Times New Roman" w:cs="Times New Roman"/>
          <w:sz w:val="26"/>
          <w:szCs w:val="26"/>
        </w:rPr>
        <w:t xml:space="preserve"> </w:t>
      </w:r>
      <w:r w:rsidRPr="00A47CA5">
        <w:rPr>
          <w:rFonts w:ascii="Times New Roman" w:hAnsi="Times New Roman" w:cs="Times New Roman"/>
          <w:sz w:val="26"/>
          <w:szCs w:val="26"/>
        </w:rPr>
        <w:t xml:space="preserve">    из бюджета Саратовской  области  нам  дополнительно было выделено  1,6 млн. руб. для исполнений обязательств по вопросам местного  значения</w:t>
      </w:r>
      <w:r w:rsidR="0077683A">
        <w:rPr>
          <w:rFonts w:ascii="Times New Roman" w:hAnsi="Times New Roman" w:cs="Times New Roman"/>
          <w:sz w:val="26"/>
          <w:szCs w:val="26"/>
        </w:rPr>
        <w:t xml:space="preserve"> – погашена текущая задолженность </w:t>
      </w:r>
      <w:proofErr w:type="gramStart"/>
      <w:r w:rsidR="0077683A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77683A">
        <w:rPr>
          <w:rFonts w:ascii="Times New Roman" w:hAnsi="Times New Roman" w:cs="Times New Roman"/>
          <w:sz w:val="26"/>
          <w:szCs w:val="26"/>
        </w:rPr>
        <w:t xml:space="preserve"> потребленные ТЭРы. </w:t>
      </w:r>
    </w:p>
    <w:p w:rsidR="00CD573F" w:rsidRPr="00A47CA5" w:rsidRDefault="00915AA7" w:rsidP="00762DF8">
      <w:pPr>
        <w:pStyle w:val="ConsPlusNormal"/>
        <w:widowControl/>
        <w:ind w:left="426" w:firstLine="0"/>
        <w:rPr>
          <w:rFonts w:ascii="Times New Roman" w:hAnsi="Times New Roman" w:cs="Times New Roman"/>
          <w:sz w:val="26"/>
          <w:szCs w:val="26"/>
        </w:rPr>
      </w:pPr>
      <w:r w:rsidRPr="00A47CA5">
        <w:rPr>
          <w:rFonts w:ascii="Times New Roman" w:hAnsi="Times New Roman" w:cs="Times New Roman"/>
          <w:sz w:val="26"/>
          <w:szCs w:val="26"/>
        </w:rPr>
        <w:t xml:space="preserve">      </w:t>
      </w:r>
      <w:r w:rsidR="00193285">
        <w:rPr>
          <w:rFonts w:ascii="Times New Roman" w:hAnsi="Times New Roman" w:cs="Times New Roman"/>
          <w:sz w:val="26"/>
          <w:szCs w:val="26"/>
        </w:rPr>
        <w:t xml:space="preserve"> </w:t>
      </w:r>
      <w:r w:rsidRPr="00A47CA5">
        <w:rPr>
          <w:rFonts w:ascii="Times New Roman" w:hAnsi="Times New Roman" w:cs="Times New Roman"/>
          <w:sz w:val="26"/>
          <w:szCs w:val="26"/>
        </w:rPr>
        <w:t>Основными доходными источниками консолидированного бюджета района за   2017 год являлись</w:t>
      </w:r>
      <w:r w:rsidRPr="00A47CA5">
        <w:rPr>
          <w:sz w:val="26"/>
          <w:szCs w:val="26"/>
        </w:rPr>
        <w:t xml:space="preserve"> </w:t>
      </w:r>
      <w:r w:rsidRPr="00A47CA5">
        <w:rPr>
          <w:rFonts w:ascii="Times New Roman" w:hAnsi="Times New Roman" w:cs="Times New Roman"/>
          <w:sz w:val="26"/>
          <w:szCs w:val="26"/>
        </w:rPr>
        <w:t>налог на доходы физических лиц –</w:t>
      </w:r>
      <w:r w:rsidR="00A227F6" w:rsidRPr="00A47CA5">
        <w:rPr>
          <w:rFonts w:ascii="Times New Roman" w:hAnsi="Times New Roman" w:cs="Times New Roman"/>
          <w:sz w:val="26"/>
          <w:szCs w:val="26"/>
        </w:rPr>
        <w:t>2</w:t>
      </w:r>
      <w:r w:rsidR="005E070B">
        <w:rPr>
          <w:rFonts w:ascii="Times New Roman" w:hAnsi="Times New Roman" w:cs="Times New Roman"/>
          <w:sz w:val="26"/>
          <w:szCs w:val="26"/>
        </w:rPr>
        <w:t>6</w:t>
      </w:r>
      <w:r w:rsidR="00A227F6" w:rsidRPr="00A47CA5">
        <w:rPr>
          <w:rFonts w:ascii="Times New Roman" w:hAnsi="Times New Roman" w:cs="Times New Roman"/>
          <w:sz w:val="26"/>
          <w:szCs w:val="26"/>
        </w:rPr>
        <w:t>,</w:t>
      </w:r>
      <w:r w:rsidR="005E070B">
        <w:rPr>
          <w:rFonts w:ascii="Times New Roman" w:hAnsi="Times New Roman" w:cs="Times New Roman"/>
          <w:sz w:val="26"/>
          <w:szCs w:val="26"/>
        </w:rPr>
        <w:t>1</w:t>
      </w:r>
      <w:r w:rsidRPr="00A47CA5">
        <w:rPr>
          <w:rFonts w:ascii="Times New Roman" w:hAnsi="Times New Roman" w:cs="Times New Roman"/>
          <w:sz w:val="26"/>
          <w:szCs w:val="26"/>
        </w:rPr>
        <w:t xml:space="preserve"> млн. руб. или </w:t>
      </w:r>
      <w:r w:rsidR="00DA3106" w:rsidRPr="00A47CA5">
        <w:rPr>
          <w:rFonts w:ascii="Times New Roman" w:hAnsi="Times New Roman" w:cs="Times New Roman"/>
          <w:sz w:val="26"/>
          <w:szCs w:val="26"/>
        </w:rPr>
        <w:t xml:space="preserve"> 10</w:t>
      </w:r>
      <w:r w:rsidR="005E070B">
        <w:rPr>
          <w:rFonts w:ascii="Times New Roman" w:hAnsi="Times New Roman" w:cs="Times New Roman"/>
          <w:sz w:val="26"/>
          <w:szCs w:val="26"/>
        </w:rPr>
        <w:t>5</w:t>
      </w:r>
      <w:r w:rsidR="00DA3106" w:rsidRPr="00A47CA5">
        <w:rPr>
          <w:rFonts w:ascii="Times New Roman" w:hAnsi="Times New Roman" w:cs="Times New Roman"/>
          <w:sz w:val="26"/>
          <w:szCs w:val="26"/>
        </w:rPr>
        <w:t>,</w:t>
      </w:r>
      <w:r w:rsidR="005E070B">
        <w:rPr>
          <w:rFonts w:ascii="Times New Roman" w:hAnsi="Times New Roman" w:cs="Times New Roman"/>
          <w:sz w:val="26"/>
          <w:szCs w:val="26"/>
        </w:rPr>
        <w:t>2</w:t>
      </w:r>
      <w:r w:rsidR="00DA3106" w:rsidRPr="00A47CA5">
        <w:rPr>
          <w:rFonts w:ascii="Times New Roman" w:hAnsi="Times New Roman" w:cs="Times New Roman"/>
          <w:sz w:val="26"/>
          <w:szCs w:val="26"/>
        </w:rPr>
        <w:t xml:space="preserve"> </w:t>
      </w:r>
      <w:r w:rsidRPr="00A47CA5">
        <w:rPr>
          <w:rFonts w:ascii="Times New Roman" w:hAnsi="Times New Roman" w:cs="Times New Roman"/>
          <w:sz w:val="26"/>
          <w:szCs w:val="26"/>
        </w:rPr>
        <w:t>%</w:t>
      </w:r>
      <w:r w:rsidR="00DA3106" w:rsidRPr="00A47CA5">
        <w:rPr>
          <w:rFonts w:ascii="Times New Roman" w:hAnsi="Times New Roman" w:cs="Times New Roman"/>
          <w:sz w:val="26"/>
          <w:szCs w:val="26"/>
        </w:rPr>
        <w:t xml:space="preserve"> к 2016 году</w:t>
      </w:r>
      <w:r w:rsidRPr="00A47CA5">
        <w:rPr>
          <w:rFonts w:ascii="Times New Roman" w:hAnsi="Times New Roman" w:cs="Times New Roman"/>
          <w:sz w:val="26"/>
          <w:szCs w:val="26"/>
        </w:rPr>
        <w:t xml:space="preserve">,  земельный налог – </w:t>
      </w:r>
      <w:r w:rsidR="006F18D2">
        <w:rPr>
          <w:rFonts w:ascii="Times New Roman" w:hAnsi="Times New Roman" w:cs="Times New Roman"/>
          <w:sz w:val="26"/>
          <w:szCs w:val="26"/>
        </w:rPr>
        <w:t>12</w:t>
      </w:r>
      <w:r w:rsidR="00AC5215" w:rsidRPr="00A47CA5">
        <w:rPr>
          <w:rFonts w:ascii="Times New Roman" w:hAnsi="Times New Roman" w:cs="Times New Roman"/>
          <w:sz w:val="26"/>
          <w:szCs w:val="26"/>
        </w:rPr>
        <w:t>,</w:t>
      </w:r>
      <w:r w:rsidR="006F18D2">
        <w:rPr>
          <w:rFonts w:ascii="Times New Roman" w:hAnsi="Times New Roman" w:cs="Times New Roman"/>
          <w:sz w:val="26"/>
          <w:szCs w:val="26"/>
        </w:rPr>
        <w:t>7</w:t>
      </w:r>
      <w:r w:rsidRPr="00A47CA5">
        <w:rPr>
          <w:rFonts w:ascii="Times New Roman" w:hAnsi="Times New Roman" w:cs="Times New Roman"/>
          <w:sz w:val="26"/>
          <w:szCs w:val="26"/>
        </w:rPr>
        <w:t xml:space="preserve"> млн.</w:t>
      </w:r>
      <w:r w:rsidR="00DA3106" w:rsidRPr="00A47CA5">
        <w:rPr>
          <w:rFonts w:ascii="Times New Roman" w:hAnsi="Times New Roman" w:cs="Times New Roman"/>
          <w:sz w:val="26"/>
          <w:szCs w:val="26"/>
        </w:rPr>
        <w:t xml:space="preserve"> </w:t>
      </w:r>
      <w:r w:rsidRPr="00A47CA5">
        <w:rPr>
          <w:rFonts w:ascii="Times New Roman" w:hAnsi="Times New Roman" w:cs="Times New Roman"/>
          <w:sz w:val="26"/>
          <w:szCs w:val="26"/>
        </w:rPr>
        <w:t>руб.</w:t>
      </w:r>
      <w:r w:rsidR="00DA3106" w:rsidRPr="00A47CA5">
        <w:rPr>
          <w:rFonts w:ascii="Times New Roman" w:hAnsi="Times New Roman" w:cs="Times New Roman"/>
          <w:sz w:val="26"/>
          <w:szCs w:val="26"/>
        </w:rPr>
        <w:t xml:space="preserve">, что составило </w:t>
      </w:r>
      <w:r w:rsidRPr="00A47CA5">
        <w:rPr>
          <w:rFonts w:ascii="Times New Roman" w:hAnsi="Times New Roman" w:cs="Times New Roman"/>
          <w:sz w:val="26"/>
          <w:szCs w:val="26"/>
        </w:rPr>
        <w:t xml:space="preserve">  </w:t>
      </w:r>
      <w:r w:rsidR="00DA3106" w:rsidRPr="00A47CA5">
        <w:rPr>
          <w:rFonts w:ascii="Times New Roman" w:hAnsi="Times New Roman" w:cs="Times New Roman"/>
          <w:sz w:val="26"/>
          <w:szCs w:val="26"/>
        </w:rPr>
        <w:t>14</w:t>
      </w:r>
      <w:r w:rsidR="006F18D2">
        <w:rPr>
          <w:rFonts w:ascii="Times New Roman" w:hAnsi="Times New Roman" w:cs="Times New Roman"/>
          <w:sz w:val="26"/>
          <w:szCs w:val="26"/>
        </w:rPr>
        <w:t>4</w:t>
      </w:r>
      <w:r w:rsidR="00DA3106" w:rsidRPr="00A47CA5">
        <w:rPr>
          <w:rFonts w:ascii="Times New Roman" w:hAnsi="Times New Roman" w:cs="Times New Roman"/>
          <w:sz w:val="26"/>
          <w:szCs w:val="26"/>
        </w:rPr>
        <w:t>,</w:t>
      </w:r>
      <w:r w:rsidR="006F18D2">
        <w:rPr>
          <w:rFonts w:ascii="Times New Roman" w:hAnsi="Times New Roman" w:cs="Times New Roman"/>
          <w:sz w:val="26"/>
          <w:szCs w:val="26"/>
        </w:rPr>
        <w:t>3</w:t>
      </w:r>
      <w:r w:rsidRPr="00A47CA5">
        <w:rPr>
          <w:rFonts w:ascii="Times New Roman" w:hAnsi="Times New Roman" w:cs="Times New Roman"/>
          <w:sz w:val="26"/>
          <w:szCs w:val="26"/>
        </w:rPr>
        <w:t xml:space="preserve"> %</w:t>
      </w:r>
      <w:r w:rsidR="00DA3106" w:rsidRPr="00A47CA5">
        <w:rPr>
          <w:rFonts w:ascii="Times New Roman" w:hAnsi="Times New Roman" w:cs="Times New Roman"/>
          <w:sz w:val="26"/>
          <w:szCs w:val="26"/>
        </w:rPr>
        <w:t xml:space="preserve"> к 2016 году</w:t>
      </w:r>
      <w:r w:rsidRPr="00A47CA5">
        <w:rPr>
          <w:rFonts w:ascii="Times New Roman" w:hAnsi="Times New Roman" w:cs="Times New Roman"/>
          <w:sz w:val="26"/>
          <w:szCs w:val="26"/>
        </w:rPr>
        <w:t>, ЕСХН -12,</w:t>
      </w:r>
      <w:r w:rsidR="00F63074">
        <w:rPr>
          <w:rFonts w:ascii="Times New Roman" w:hAnsi="Times New Roman" w:cs="Times New Roman"/>
          <w:sz w:val="26"/>
          <w:szCs w:val="26"/>
        </w:rPr>
        <w:t>3</w:t>
      </w:r>
      <w:r w:rsidRPr="00A47CA5">
        <w:rPr>
          <w:rFonts w:ascii="Times New Roman" w:hAnsi="Times New Roman" w:cs="Times New Roman"/>
          <w:sz w:val="26"/>
          <w:szCs w:val="26"/>
        </w:rPr>
        <w:t xml:space="preserve"> млн.</w:t>
      </w:r>
      <w:r w:rsidR="004222EA" w:rsidRPr="00A47CA5">
        <w:rPr>
          <w:rFonts w:ascii="Times New Roman" w:hAnsi="Times New Roman" w:cs="Times New Roman"/>
          <w:sz w:val="26"/>
          <w:szCs w:val="26"/>
        </w:rPr>
        <w:t xml:space="preserve"> </w:t>
      </w:r>
      <w:r w:rsidRPr="00A47CA5">
        <w:rPr>
          <w:rFonts w:ascii="Times New Roman" w:hAnsi="Times New Roman" w:cs="Times New Roman"/>
          <w:sz w:val="26"/>
          <w:szCs w:val="26"/>
        </w:rPr>
        <w:t xml:space="preserve">руб. </w:t>
      </w:r>
      <w:r w:rsidR="00DA3106" w:rsidRPr="00A47CA5">
        <w:rPr>
          <w:rFonts w:ascii="Times New Roman" w:hAnsi="Times New Roman" w:cs="Times New Roman"/>
          <w:sz w:val="26"/>
          <w:szCs w:val="26"/>
        </w:rPr>
        <w:t>или 1</w:t>
      </w:r>
      <w:r w:rsidR="00F63074">
        <w:rPr>
          <w:rFonts w:ascii="Times New Roman" w:hAnsi="Times New Roman" w:cs="Times New Roman"/>
          <w:sz w:val="26"/>
          <w:szCs w:val="26"/>
        </w:rPr>
        <w:t>55</w:t>
      </w:r>
      <w:r w:rsidR="00DA3106" w:rsidRPr="00A47CA5">
        <w:rPr>
          <w:rFonts w:ascii="Times New Roman" w:hAnsi="Times New Roman" w:cs="Times New Roman"/>
          <w:sz w:val="26"/>
          <w:szCs w:val="26"/>
        </w:rPr>
        <w:t>,</w:t>
      </w:r>
      <w:r w:rsidR="00F63074">
        <w:rPr>
          <w:rFonts w:ascii="Times New Roman" w:hAnsi="Times New Roman" w:cs="Times New Roman"/>
          <w:sz w:val="26"/>
          <w:szCs w:val="26"/>
        </w:rPr>
        <w:t>6</w:t>
      </w:r>
      <w:r w:rsidR="00F812D5" w:rsidRPr="00A47CA5">
        <w:rPr>
          <w:rFonts w:ascii="Times New Roman" w:hAnsi="Times New Roman" w:cs="Times New Roman"/>
          <w:sz w:val="26"/>
          <w:szCs w:val="26"/>
        </w:rPr>
        <w:t>%</w:t>
      </w:r>
      <w:r w:rsidR="00DA3106" w:rsidRPr="00A47CA5">
        <w:rPr>
          <w:rFonts w:ascii="Times New Roman" w:hAnsi="Times New Roman" w:cs="Times New Roman"/>
          <w:sz w:val="26"/>
          <w:szCs w:val="26"/>
        </w:rPr>
        <w:t xml:space="preserve"> к 2016 году</w:t>
      </w:r>
      <w:r w:rsidR="00F812D5" w:rsidRPr="00A47CA5">
        <w:rPr>
          <w:rFonts w:ascii="Times New Roman" w:hAnsi="Times New Roman" w:cs="Times New Roman"/>
          <w:sz w:val="26"/>
          <w:szCs w:val="26"/>
        </w:rPr>
        <w:t>.</w:t>
      </w:r>
      <w:r w:rsidRPr="00A47CA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3285" w:rsidRDefault="00CD573F" w:rsidP="00193285">
      <w:pPr>
        <w:spacing w:after="0" w:line="240" w:lineRule="auto"/>
        <w:ind w:left="426"/>
        <w:jc w:val="both"/>
        <w:rPr>
          <w:sz w:val="26"/>
          <w:szCs w:val="26"/>
        </w:rPr>
      </w:pPr>
      <w:r w:rsidRPr="00A47CA5">
        <w:rPr>
          <w:rFonts w:ascii="Times New Roman" w:hAnsi="Times New Roman" w:cs="Times New Roman"/>
          <w:sz w:val="26"/>
          <w:szCs w:val="26"/>
        </w:rPr>
        <w:t xml:space="preserve">  </w:t>
      </w:r>
      <w:r w:rsidR="008E41D2">
        <w:rPr>
          <w:rFonts w:ascii="Times New Roman" w:hAnsi="Times New Roman" w:cs="Times New Roman"/>
          <w:sz w:val="26"/>
          <w:szCs w:val="26"/>
        </w:rPr>
        <w:t xml:space="preserve">     </w:t>
      </w:r>
      <w:r w:rsidRPr="00193285">
        <w:rPr>
          <w:rFonts w:ascii="Times New Roman" w:hAnsi="Times New Roman" w:cs="Times New Roman"/>
          <w:sz w:val="26"/>
          <w:szCs w:val="26"/>
        </w:rPr>
        <w:t xml:space="preserve"> </w:t>
      </w:r>
      <w:r w:rsidR="008E41D2" w:rsidRPr="00193285">
        <w:rPr>
          <w:rFonts w:ascii="Times New Roman" w:hAnsi="Times New Roman" w:cs="Times New Roman"/>
          <w:sz w:val="26"/>
          <w:szCs w:val="26"/>
        </w:rPr>
        <w:t xml:space="preserve">    </w:t>
      </w:r>
      <w:r w:rsidR="00193285">
        <w:rPr>
          <w:rFonts w:ascii="Times New Roman" w:hAnsi="Times New Roman" w:cs="Times New Roman"/>
          <w:sz w:val="26"/>
          <w:szCs w:val="26"/>
        </w:rPr>
        <w:t xml:space="preserve">  </w:t>
      </w:r>
      <w:r w:rsidRPr="00193285">
        <w:rPr>
          <w:rFonts w:ascii="Times New Roman" w:hAnsi="Times New Roman" w:cs="Times New Roman"/>
          <w:sz w:val="26"/>
          <w:szCs w:val="26"/>
        </w:rPr>
        <w:t>При а</w:t>
      </w:r>
      <w:r w:rsidR="00AB6895" w:rsidRPr="00193285">
        <w:rPr>
          <w:rFonts w:ascii="Times New Roman" w:hAnsi="Times New Roman" w:cs="Times New Roman"/>
          <w:sz w:val="26"/>
          <w:szCs w:val="26"/>
        </w:rPr>
        <w:t>дминистраци</w:t>
      </w:r>
      <w:r w:rsidRPr="00193285">
        <w:rPr>
          <w:rFonts w:ascii="Times New Roman" w:hAnsi="Times New Roman" w:cs="Times New Roman"/>
          <w:sz w:val="26"/>
          <w:szCs w:val="26"/>
        </w:rPr>
        <w:t>и</w:t>
      </w:r>
      <w:r w:rsidR="00AB6895" w:rsidRPr="00193285">
        <w:rPr>
          <w:rFonts w:ascii="Times New Roman" w:hAnsi="Times New Roman" w:cs="Times New Roman"/>
          <w:sz w:val="26"/>
          <w:szCs w:val="26"/>
        </w:rPr>
        <w:t xml:space="preserve"> </w:t>
      </w:r>
      <w:r w:rsidR="00747B9F" w:rsidRPr="00193285">
        <w:rPr>
          <w:rFonts w:ascii="Times New Roman" w:hAnsi="Times New Roman" w:cs="Times New Roman"/>
          <w:sz w:val="26"/>
          <w:szCs w:val="26"/>
        </w:rPr>
        <w:t xml:space="preserve">работает межведомственная комиссия, на которой </w:t>
      </w:r>
      <w:r w:rsidR="00AB6895" w:rsidRPr="00193285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193285">
        <w:rPr>
          <w:rFonts w:ascii="Times New Roman" w:hAnsi="Times New Roman" w:cs="Times New Roman"/>
          <w:sz w:val="26"/>
          <w:szCs w:val="26"/>
        </w:rPr>
        <w:t xml:space="preserve">в текущем году </w:t>
      </w:r>
      <w:r w:rsidR="00AB6895" w:rsidRPr="00193285">
        <w:rPr>
          <w:rFonts w:ascii="Times New Roman" w:hAnsi="Times New Roman" w:cs="Times New Roman"/>
          <w:sz w:val="26"/>
          <w:szCs w:val="26"/>
        </w:rPr>
        <w:t>заслуш</w:t>
      </w:r>
      <w:r w:rsidR="00CA46FC" w:rsidRPr="00193285">
        <w:rPr>
          <w:rFonts w:ascii="Times New Roman" w:hAnsi="Times New Roman" w:cs="Times New Roman"/>
          <w:sz w:val="26"/>
          <w:szCs w:val="26"/>
        </w:rPr>
        <w:t>а</w:t>
      </w:r>
      <w:r w:rsidR="008250D3" w:rsidRPr="00193285">
        <w:rPr>
          <w:rFonts w:ascii="Times New Roman" w:hAnsi="Times New Roman" w:cs="Times New Roman"/>
          <w:sz w:val="26"/>
          <w:szCs w:val="26"/>
        </w:rPr>
        <w:t>но  105 должников из них 77 юридических лиц и 28 индивидуальных предпринимателя</w:t>
      </w:r>
      <w:r w:rsidR="00AB6895" w:rsidRPr="00193285">
        <w:rPr>
          <w:rFonts w:ascii="Times New Roman" w:hAnsi="Times New Roman" w:cs="Times New Roman"/>
          <w:sz w:val="26"/>
          <w:szCs w:val="26"/>
        </w:rPr>
        <w:t>, имеющих наибольшую задолженность перед бюджет</w:t>
      </w:r>
      <w:r w:rsidR="00490E29" w:rsidRPr="00193285">
        <w:rPr>
          <w:rFonts w:ascii="Times New Roman" w:hAnsi="Times New Roman" w:cs="Times New Roman"/>
          <w:sz w:val="26"/>
          <w:szCs w:val="26"/>
        </w:rPr>
        <w:t>ом</w:t>
      </w:r>
      <w:r w:rsidR="008250D3" w:rsidRPr="00193285">
        <w:rPr>
          <w:rFonts w:ascii="Times New Roman" w:hAnsi="Times New Roman" w:cs="Times New Roman"/>
          <w:sz w:val="26"/>
          <w:szCs w:val="26"/>
        </w:rPr>
        <w:t>.</w:t>
      </w:r>
      <w:r w:rsidR="005038DA" w:rsidRPr="00193285">
        <w:rPr>
          <w:rFonts w:ascii="Times New Roman" w:hAnsi="Times New Roman" w:cs="Times New Roman"/>
          <w:sz w:val="26"/>
          <w:szCs w:val="26"/>
        </w:rPr>
        <w:t xml:space="preserve"> </w:t>
      </w:r>
      <w:r w:rsidR="008250D3" w:rsidRPr="00193285">
        <w:rPr>
          <w:rFonts w:ascii="Times New Roman" w:hAnsi="Times New Roman" w:cs="Times New Roman"/>
          <w:sz w:val="26"/>
          <w:szCs w:val="26"/>
        </w:rPr>
        <w:t>Всего  по району по сравнению с показателем 2016 года н</w:t>
      </w:r>
      <w:r w:rsidRPr="00193285">
        <w:rPr>
          <w:rFonts w:ascii="Times New Roman" w:hAnsi="Times New Roman" w:cs="Times New Roman"/>
          <w:sz w:val="26"/>
          <w:szCs w:val="26"/>
        </w:rPr>
        <w:t>едоимка уменьшилась   на 2,5 млн.</w:t>
      </w:r>
      <w:r w:rsidR="00B94E33" w:rsidRPr="00193285">
        <w:rPr>
          <w:rFonts w:ascii="Times New Roman" w:hAnsi="Times New Roman" w:cs="Times New Roman"/>
          <w:sz w:val="26"/>
          <w:szCs w:val="26"/>
        </w:rPr>
        <w:t xml:space="preserve"> </w:t>
      </w:r>
      <w:r w:rsidRPr="00193285">
        <w:rPr>
          <w:rFonts w:ascii="Times New Roman" w:hAnsi="Times New Roman" w:cs="Times New Roman"/>
          <w:sz w:val="26"/>
          <w:szCs w:val="26"/>
        </w:rPr>
        <w:t>руб.</w:t>
      </w:r>
      <w:r w:rsidR="00CE69F4" w:rsidRPr="00A47CA5">
        <w:rPr>
          <w:sz w:val="26"/>
          <w:szCs w:val="26"/>
        </w:rPr>
        <w:t xml:space="preserve"> </w:t>
      </w:r>
    </w:p>
    <w:p w:rsidR="00CD219A" w:rsidRPr="00193285" w:rsidRDefault="00CE69F4" w:rsidP="00193285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A47CA5">
        <w:rPr>
          <w:sz w:val="26"/>
          <w:szCs w:val="26"/>
        </w:rPr>
        <w:t xml:space="preserve">    </w:t>
      </w:r>
      <w:r w:rsidR="008E41D2">
        <w:rPr>
          <w:sz w:val="26"/>
          <w:szCs w:val="26"/>
        </w:rPr>
        <w:t xml:space="preserve"> </w:t>
      </w:r>
      <w:r w:rsidR="00193285">
        <w:rPr>
          <w:sz w:val="26"/>
          <w:szCs w:val="26"/>
        </w:rPr>
        <w:t xml:space="preserve">   </w:t>
      </w:r>
      <w:r w:rsidR="00885FAF" w:rsidRPr="00193285">
        <w:rPr>
          <w:rFonts w:ascii="Times New Roman" w:hAnsi="Times New Roman" w:cs="Times New Roman"/>
          <w:sz w:val="26"/>
          <w:szCs w:val="26"/>
        </w:rPr>
        <w:t>Другим направлением работы</w:t>
      </w:r>
      <w:r w:rsidRPr="00193285">
        <w:rPr>
          <w:rFonts w:ascii="Times New Roman" w:hAnsi="Times New Roman" w:cs="Times New Roman"/>
          <w:sz w:val="26"/>
          <w:szCs w:val="26"/>
        </w:rPr>
        <w:t xml:space="preserve"> по увеличению доходной части бюджета района </w:t>
      </w:r>
      <w:r w:rsidR="00885FAF" w:rsidRPr="00193285">
        <w:rPr>
          <w:rFonts w:ascii="Times New Roman" w:hAnsi="Times New Roman" w:cs="Times New Roman"/>
          <w:sz w:val="26"/>
          <w:szCs w:val="26"/>
        </w:rPr>
        <w:t xml:space="preserve"> </w:t>
      </w:r>
      <w:r w:rsidRPr="00193285">
        <w:rPr>
          <w:rFonts w:ascii="Times New Roman" w:hAnsi="Times New Roman" w:cs="Times New Roman"/>
          <w:sz w:val="26"/>
          <w:szCs w:val="26"/>
        </w:rPr>
        <w:t>за счет поступлений НДФЛ</w:t>
      </w:r>
      <w:r w:rsidR="00885FAF" w:rsidRPr="00193285">
        <w:rPr>
          <w:rFonts w:ascii="Times New Roman" w:hAnsi="Times New Roman" w:cs="Times New Roman"/>
          <w:sz w:val="26"/>
          <w:szCs w:val="26"/>
        </w:rPr>
        <w:t xml:space="preserve"> является деятельность межведомственной комиссии по вопросам соблюдения </w:t>
      </w:r>
      <w:hyperlink r:id="rId5" w:tooltip="Трудовое право" w:history="1">
        <w:r w:rsidR="00885FAF" w:rsidRPr="00193285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трудовых прав</w:t>
        </w:r>
      </w:hyperlink>
      <w:r w:rsidR="00885FAF" w:rsidRPr="00193285">
        <w:rPr>
          <w:rFonts w:ascii="Times New Roman" w:hAnsi="Times New Roman" w:cs="Times New Roman"/>
          <w:sz w:val="26"/>
          <w:szCs w:val="26"/>
        </w:rPr>
        <w:t xml:space="preserve"> и легализации участников рынка труда</w:t>
      </w:r>
      <w:r w:rsidR="0088252A" w:rsidRPr="00193285">
        <w:rPr>
          <w:rFonts w:ascii="Times New Roman" w:hAnsi="Times New Roman" w:cs="Times New Roman"/>
          <w:sz w:val="26"/>
          <w:szCs w:val="26"/>
        </w:rPr>
        <w:t>. По состоянию на текущую дату межведомственной комиссией проведено 37 заседаний, координирующи</w:t>
      </w:r>
      <w:r w:rsidR="00C24D78" w:rsidRPr="00193285">
        <w:rPr>
          <w:rFonts w:ascii="Times New Roman" w:hAnsi="Times New Roman" w:cs="Times New Roman"/>
          <w:sz w:val="26"/>
          <w:szCs w:val="26"/>
        </w:rPr>
        <w:t>х</w:t>
      </w:r>
      <w:r w:rsidR="0088252A" w:rsidRPr="00193285">
        <w:rPr>
          <w:rFonts w:ascii="Times New Roman" w:hAnsi="Times New Roman" w:cs="Times New Roman"/>
          <w:sz w:val="26"/>
          <w:szCs w:val="26"/>
        </w:rPr>
        <w:t xml:space="preserve"> работу по снижению неформальной занятости. Заслушано 159 работодателей, обследовано 184 хозяйствующих субъекта. Выявлено 288 работников, с которыми не заключены трудовые договоры, все 288 </w:t>
      </w:r>
      <w:r w:rsidR="00245092" w:rsidRPr="00193285">
        <w:rPr>
          <w:rFonts w:ascii="Times New Roman" w:hAnsi="Times New Roman" w:cs="Times New Roman"/>
          <w:sz w:val="26"/>
          <w:szCs w:val="26"/>
        </w:rPr>
        <w:t xml:space="preserve">работника </w:t>
      </w:r>
      <w:r w:rsidR="0088252A" w:rsidRPr="00193285">
        <w:rPr>
          <w:rFonts w:ascii="Times New Roman" w:hAnsi="Times New Roman" w:cs="Times New Roman"/>
          <w:sz w:val="26"/>
          <w:szCs w:val="26"/>
        </w:rPr>
        <w:t>легализованы.</w:t>
      </w:r>
      <w:r w:rsidR="001E5DB5" w:rsidRPr="00193285">
        <w:rPr>
          <w:rFonts w:ascii="Times New Roman" w:hAnsi="Times New Roman" w:cs="Times New Roman"/>
          <w:sz w:val="26"/>
          <w:szCs w:val="26"/>
        </w:rPr>
        <w:t xml:space="preserve"> </w:t>
      </w:r>
      <w:r w:rsidR="0088252A" w:rsidRPr="00193285">
        <w:rPr>
          <w:rFonts w:ascii="Times New Roman" w:hAnsi="Times New Roman" w:cs="Times New Roman"/>
          <w:sz w:val="26"/>
          <w:szCs w:val="26"/>
        </w:rPr>
        <w:t xml:space="preserve"> В результате дополнительно поступило налогов в бюджет 346,0 тыс. руб.</w:t>
      </w:r>
    </w:p>
    <w:p w:rsidR="00EE5483" w:rsidRDefault="00CF18EC" w:rsidP="00EE5483">
      <w:pPr>
        <w:pStyle w:val="a3"/>
        <w:ind w:left="426"/>
        <w:rPr>
          <w:sz w:val="26"/>
          <w:szCs w:val="26"/>
        </w:rPr>
      </w:pPr>
      <w:r w:rsidRPr="00A47CA5">
        <w:rPr>
          <w:sz w:val="26"/>
          <w:szCs w:val="26"/>
        </w:rPr>
        <w:t xml:space="preserve">     </w:t>
      </w:r>
      <w:r w:rsidR="008E41D2">
        <w:rPr>
          <w:sz w:val="26"/>
          <w:szCs w:val="26"/>
        </w:rPr>
        <w:t xml:space="preserve"> </w:t>
      </w:r>
      <w:r w:rsidR="00E14123" w:rsidRPr="00A47CA5">
        <w:rPr>
          <w:sz w:val="26"/>
          <w:szCs w:val="26"/>
        </w:rPr>
        <w:t xml:space="preserve">На территории Новобурасского района 47 предприятий на едином сельскохозяйственном налоге, из которых 12 предприятий и 35 крестьянско-фермерских хозяйства. По состоянию на 1 </w:t>
      </w:r>
      <w:r w:rsidR="00733CF3">
        <w:rPr>
          <w:sz w:val="26"/>
          <w:szCs w:val="26"/>
        </w:rPr>
        <w:t>ноября</w:t>
      </w:r>
      <w:r w:rsidR="00E14123" w:rsidRPr="00A47CA5">
        <w:rPr>
          <w:sz w:val="26"/>
          <w:szCs w:val="26"/>
        </w:rPr>
        <w:t xml:space="preserve"> оплачено единого сельскохозяйственного налога 12,2 млн.</w:t>
      </w:r>
      <w:r w:rsidR="008C1F41">
        <w:rPr>
          <w:sz w:val="26"/>
          <w:szCs w:val="26"/>
        </w:rPr>
        <w:t xml:space="preserve"> </w:t>
      </w:r>
      <w:r w:rsidR="00E14123" w:rsidRPr="00A47CA5">
        <w:rPr>
          <w:sz w:val="26"/>
          <w:szCs w:val="26"/>
        </w:rPr>
        <w:t>руб.,</w:t>
      </w:r>
      <w:r w:rsidRPr="00A47CA5">
        <w:rPr>
          <w:sz w:val="26"/>
          <w:szCs w:val="26"/>
        </w:rPr>
        <w:t xml:space="preserve"> </w:t>
      </w:r>
      <w:r w:rsidR="00E14123" w:rsidRPr="00A47CA5">
        <w:rPr>
          <w:sz w:val="26"/>
          <w:szCs w:val="26"/>
        </w:rPr>
        <w:t>что составляет 15</w:t>
      </w:r>
      <w:r w:rsidR="002516DE" w:rsidRPr="00A47CA5">
        <w:rPr>
          <w:sz w:val="26"/>
          <w:szCs w:val="26"/>
        </w:rPr>
        <w:t>6,4</w:t>
      </w:r>
      <w:r w:rsidR="00E14123" w:rsidRPr="00A47CA5">
        <w:rPr>
          <w:sz w:val="26"/>
          <w:szCs w:val="26"/>
        </w:rPr>
        <w:t>% к 2016 году</w:t>
      </w:r>
      <w:r w:rsidR="00423F7B" w:rsidRPr="00A47CA5">
        <w:rPr>
          <w:sz w:val="26"/>
          <w:szCs w:val="26"/>
        </w:rPr>
        <w:t>.</w:t>
      </w:r>
    </w:p>
    <w:p w:rsidR="00E456EB" w:rsidRDefault="00CF18EC" w:rsidP="00E456EB">
      <w:pPr>
        <w:pStyle w:val="a3"/>
        <w:ind w:left="426"/>
        <w:rPr>
          <w:sz w:val="26"/>
          <w:szCs w:val="26"/>
        </w:rPr>
      </w:pPr>
      <w:r w:rsidRPr="00A47CA5">
        <w:rPr>
          <w:sz w:val="26"/>
          <w:szCs w:val="26"/>
        </w:rPr>
        <w:t xml:space="preserve">     </w:t>
      </w:r>
      <w:r w:rsidR="008E41D2">
        <w:rPr>
          <w:sz w:val="26"/>
          <w:szCs w:val="26"/>
        </w:rPr>
        <w:t xml:space="preserve"> </w:t>
      </w:r>
      <w:r w:rsidR="00423F7B" w:rsidRPr="00A47CA5">
        <w:rPr>
          <w:sz w:val="26"/>
          <w:szCs w:val="26"/>
        </w:rPr>
        <w:t>Налоговая отдача ЕСХН с 1 га посевной площади в 2017 году составила 185,7 руб.</w:t>
      </w:r>
      <w:r w:rsidR="00E70E84" w:rsidRPr="00A47CA5">
        <w:rPr>
          <w:sz w:val="26"/>
          <w:szCs w:val="26"/>
        </w:rPr>
        <w:t xml:space="preserve"> </w:t>
      </w:r>
      <w:r w:rsidR="00423F7B" w:rsidRPr="00A47CA5">
        <w:rPr>
          <w:sz w:val="26"/>
          <w:szCs w:val="26"/>
        </w:rPr>
        <w:t xml:space="preserve">или 109% к показателю 2016 года, налоговая отдача по НДФЛ с 1 га </w:t>
      </w:r>
      <w:r w:rsidR="00744F14" w:rsidRPr="00A47CA5">
        <w:rPr>
          <w:sz w:val="26"/>
          <w:szCs w:val="26"/>
        </w:rPr>
        <w:t xml:space="preserve"> - </w:t>
      </w:r>
      <w:r w:rsidR="00423F7B" w:rsidRPr="00A47CA5">
        <w:rPr>
          <w:sz w:val="26"/>
          <w:szCs w:val="26"/>
        </w:rPr>
        <w:t xml:space="preserve">187,7 руб., что </w:t>
      </w:r>
      <w:r w:rsidR="00B176E8" w:rsidRPr="00A47CA5">
        <w:rPr>
          <w:sz w:val="26"/>
          <w:szCs w:val="26"/>
        </w:rPr>
        <w:t xml:space="preserve">составило </w:t>
      </w:r>
      <w:r w:rsidR="00E70E84" w:rsidRPr="00A47CA5">
        <w:rPr>
          <w:sz w:val="26"/>
          <w:szCs w:val="26"/>
        </w:rPr>
        <w:t>1</w:t>
      </w:r>
      <w:r w:rsidR="0020382B" w:rsidRPr="00A47CA5">
        <w:rPr>
          <w:sz w:val="26"/>
          <w:szCs w:val="26"/>
        </w:rPr>
        <w:t>10</w:t>
      </w:r>
      <w:r w:rsidR="00E70E84" w:rsidRPr="00A47CA5">
        <w:rPr>
          <w:sz w:val="26"/>
          <w:szCs w:val="26"/>
        </w:rPr>
        <w:t>,</w:t>
      </w:r>
      <w:r w:rsidR="0020382B" w:rsidRPr="00A47CA5">
        <w:rPr>
          <w:sz w:val="26"/>
          <w:szCs w:val="26"/>
        </w:rPr>
        <w:t>4</w:t>
      </w:r>
      <w:r w:rsidR="00E70E84" w:rsidRPr="00A47CA5">
        <w:rPr>
          <w:sz w:val="26"/>
          <w:szCs w:val="26"/>
        </w:rPr>
        <w:t xml:space="preserve"> </w:t>
      </w:r>
      <w:r w:rsidR="00423F7B" w:rsidRPr="00A47CA5">
        <w:rPr>
          <w:sz w:val="26"/>
          <w:szCs w:val="26"/>
        </w:rPr>
        <w:t>%</w:t>
      </w:r>
      <w:r w:rsidR="00423F7B" w:rsidRPr="00A47CA5">
        <w:rPr>
          <w:color w:val="C00000"/>
          <w:sz w:val="26"/>
          <w:szCs w:val="26"/>
        </w:rPr>
        <w:t xml:space="preserve">  </w:t>
      </w:r>
      <w:r w:rsidR="00423F7B" w:rsidRPr="00A47CA5">
        <w:rPr>
          <w:sz w:val="26"/>
          <w:szCs w:val="26"/>
        </w:rPr>
        <w:t xml:space="preserve"> к уровню прошлого года.  В некоторых хозяйствах</w:t>
      </w:r>
      <w:r w:rsidR="004D3B5F" w:rsidRPr="00A47CA5">
        <w:rPr>
          <w:sz w:val="26"/>
          <w:szCs w:val="26"/>
        </w:rPr>
        <w:t>, таких как ООО «Агро</w:t>
      </w:r>
      <w:r w:rsidR="00A403EE" w:rsidRPr="00A47CA5">
        <w:rPr>
          <w:sz w:val="26"/>
          <w:szCs w:val="26"/>
        </w:rPr>
        <w:t xml:space="preserve"> </w:t>
      </w:r>
      <w:r w:rsidR="004D3B5F" w:rsidRPr="00A47CA5">
        <w:rPr>
          <w:sz w:val="26"/>
          <w:szCs w:val="26"/>
        </w:rPr>
        <w:t>-</w:t>
      </w:r>
      <w:r w:rsidR="00A403EE" w:rsidRPr="00A47CA5">
        <w:rPr>
          <w:sz w:val="26"/>
          <w:szCs w:val="26"/>
        </w:rPr>
        <w:t xml:space="preserve"> </w:t>
      </w:r>
      <w:r w:rsidR="004D3B5F" w:rsidRPr="00A47CA5">
        <w:rPr>
          <w:sz w:val="26"/>
          <w:szCs w:val="26"/>
        </w:rPr>
        <w:t>Плюс</w:t>
      </w:r>
      <w:r w:rsidRPr="00A47CA5">
        <w:rPr>
          <w:sz w:val="26"/>
          <w:szCs w:val="26"/>
        </w:rPr>
        <w:t xml:space="preserve">» </w:t>
      </w:r>
      <w:r w:rsidR="004D3B5F" w:rsidRPr="00A47CA5">
        <w:rPr>
          <w:sz w:val="26"/>
          <w:szCs w:val="26"/>
        </w:rPr>
        <w:t xml:space="preserve"> показатель ЕСХН с 1 га составил 651 руб. на 1 га, в СХПК «Штурм» - 328 руб., в ООО ФХ «Деметра» Батраева Ю.И. – 274 руб., а в КФХ Захарова Д.И. на 1 га -</w:t>
      </w:r>
      <w:r w:rsidR="00A403EE" w:rsidRPr="00A47CA5">
        <w:rPr>
          <w:sz w:val="26"/>
          <w:szCs w:val="26"/>
        </w:rPr>
        <w:t xml:space="preserve"> </w:t>
      </w:r>
      <w:r w:rsidR="004D3B5F" w:rsidRPr="00A47CA5">
        <w:rPr>
          <w:sz w:val="26"/>
          <w:szCs w:val="26"/>
        </w:rPr>
        <w:t>912 руб.</w:t>
      </w:r>
    </w:p>
    <w:p w:rsidR="00AD3829" w:rsidRDefault="0019661B" w:rsidP="00E456EB">
      <w:pPr>
        <w:pStyle w:val="a3"/>
        <w:ind w:left="426"/>
        <w:rPr>
          <w:sz w:val="26"/>
          <w:szCs w:val="26"/>
        </w:rPr>
      </w:pPr>
      <w:r w:rsidRPr="00A47CA5">
        <w:rPr>
          <w:sz w:val="26"/>
          <w:szCs w:val="26"/>
        </w:rPr>
        <w:t xml:space="preserve">     </w:t>
      </w:r>
      <w:r w:rsidR="00AD3829" w:rsidRPr="00A47CA5">
        <w:rPr>
          <w:sz w:val="26"/>
          <w:szCs w:val="26"/>
        </w:rPr>
        <w:t>Результатом проводимых мероприятий стал не только рост ЕСХН и НДФЛ,  но и значительный рост уровня средней заработной платы в сельском хозяйстве</w:t>
      </w:r>
      <w:r w:rsidR="002539DB" w:rsidRPr="00A47CA5">
        <w:rPr>
          <w:sz w:val="26"/>
          <w:szCs w:val="26"/>
        </w:rPr>
        <w:t xml:space="preserve"> в 2017 году </w:t>
      </w:r>
      <w:r w:rsidR="00AD3829" w:rsidRPr="00A47CA5">
        <w:rPr>
          <w:sz w:val="26"/>
          <w:szCs w:val="26"/>
        </w:rPr>
        <w:t xml:space="preserve"> до 16,0 т.</w:t>
      </w:r>
      <w:r w:rsidR="00EE173F" w:rsidRPr="00A47CA5">
        <w:rPr>
          <w:sz w:val="26"/>
          <w:szCs w:val="26"/>
        </w:rPr>
        <w:t xml:space="preserve"> </w:t>
      </w:r>
      <w:r w:rsidR="00AD3829" w:rsidRPr="00A47CA5">
        <w:rPr>
          <w:sz w:val="26"/>
          <w:szCs w:val="26"/>
        </w:rPr>
        <w:t>руб., что</w:t>
      </w:r>
      <w:r w:rsidR="00EE173F" w:rsidRPr="00A47CA5">
        <w:rPr>
          <w:sz w:val="26"/>
          <w:szCs w:val="26"/>
        </w:rPr>
        <w:t xml:space="preserve"> на 7% </w:t>
      </w:r>
      <w:r w:rsidR="00AD3829" w:rsidRPr="00A47CA5">
        <w:rPr>
          <w:color w:val="FF0000"/>
          <w:sz w:val="26"/>
          <w:szCs w:val="26"/>
        </w:rPr>
        <w:t xml:space="preserve"> </w:t>
      </w:r>
      <w:r w:rsidR="00AD3829" w:rsidRPr="00A47CA5">
        <w:rPr>
          <w:sz w:val="26"/>
          <w:szCs w:val="26"/>
        </w:rPr>
        <w:t>больше уровня 2016 года</w:t>
      </w:r>
      <w:r w:rsidR="00EE173F" w:rsidRPr="00A47CA5">
        <w:rPr>
          <w:sz w:val="26"/>
          <w:szCs w:val="26"/>
        </w:rPr>
        <w:t xml:space="preserve"> и на 33% </w:t>
      </w:r>
      <w:r w:rsidR="002539DB" w:rsidRPr="00A47CA5">
        <w:rPr>
          <w:sz w:val="26"/>
          <w:szCs w:val="26"/>
        </w:rPr>
        <w:t xml:space="preserve">больше уровня </w:t>
      </w:r>
      <w:r w:rsidR="00EE173F" w:rsidRPr="00A47CA5">
        <w:rPr>
          <w:sz w:val="26"/>
          <w:szCs w:val="26"/>
        </w:rPr>
        <w:t xml:space="preserve"> 2015 год</w:t>
      </w:r>
      <w:r w:rsidR="002539DB" w:rsidRPr="00A47CA5">
        <w:rPr>
          <w:sz w:val="26"/>
          <w:szCs w:val="26"/>
        </w:rPr>
        <w:t>а</w:t>
      </w:r>
      <w:r w:rsidR="00EE173F" w:rsidRPr="00A47CA5">
        <w:rPr>
          <w:sz w:val="26"/>
          <w:szCs w:val="26"/>
        </w:rPr>
        <w:t>.</w:t>
      </w:r>
    </w:p>
    <w:p w:rsidR="00BA3480" w:rsidRPr="00A47CA5" w:rsidRDefault="00CD0099" w:rsidP="00762DF8">
      <w:pPr>
        <w:spacing w:after="0" w:line="240" w:lineRule="auto"/>
        <w:ind w:left="426"/>
        <w:jc w:val="both"/>
        <w:rPr>
          <w:sz w:val="26"/>
          <w:szCs w:val="26"/>
        </w:rPr>
      </w:pPr>
      <w:r w:rsidRPr="00A47CA5">
        <w:rPr>
          <w:rFonts w:ascii="Times New Roman" w:hAnsi="Times New Roman" w:cs="Times New Roman"/>
          <w:sz w:val="26"/>
          <w:szCs w:val="26"/>
        </w:rPr>
        <w:t xml:space="preserve">     </w:t>
      </w:r>
      <w:r w:rsidR="00430C81">
        <w:rPr>
          <w:rFonts w:ascii="Times New Roman" w:hAnsi="Times New Roman" w:cs="Times New Roman"/>
          <w:sz w:val="26"/>
          <w:szCs w:val="26"/>
        </w:rPr>
        <w:t xml:space="preserve">  </w:t>
      </w:r>
      <w:r w:rsidRPr="00A47CA5">
        <w:rPr>
          <w:rFonts w:ascii="Times New Roman" w:hAnsi="Times New Roman" w:cs="Times New Roman"/>
          <w:sz w:val="26"/>
          <w:szCs w:val="26"/>
        </w:rPr>
        <w:t xml:space="preserve"> </w:t>
      </w:r>
      <w:r w:rsidR="001E5DB5" w:rsidRPr="00A47CA5">
        <w:rPr>
          <w:rFonts w:ascii="Times New Roman" w:hAnsi="Times New Roman" w:cs="Times New Roman"/>
          <w:sz w:val="26"/>
          <w:szCs w:val="26"/>
        </w:rPr>
        <w:t>Одной из главных задач для комплексного развития территории является эффективное использование земельных ресурсов</w:t>
      </w:r>
      <w:r w:rsidR="001E5DB5" w:rsidRPr="00A47CA5">
        <w:rPr>
          <w:rFonts w:ascii="Times New Roman" w:hAnsi="Times New Roman"/>
          <w:b/>
          <w:iCs/>
          <w:sz w:val="26"/>
          <w:szCs w:val="26"/>
        </w:rPr>
        <w:t xml:space="preserve">. </w:t>
      </w:r>
    </w:p>
    <w:p w:rsidR="001007B7" w:rsidRPr="00A47CA5" w:rsidRDefault="001007B7" w:rsidP="00762DF8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A47CA5">
        <w:rPr>
          <w:rFonts w:ascii="Times New Roman" w:hAnsi="Times New Roman" w:cs="Times New Roman"/>
          <w:sz w:val="26"/>
          <w:szCs w:val="26"/>
        </w:rPr>
        <w:lastRenderedPageBreak/>
        <w:t xml:space="preserve">      </w:t>
      </w:r>
      <w:r w:rsidR="00430C81">
        <w:rPr>
          <w:rFonts w:ascii="Times New Roman" w:hAnsi="Times New Roman" w:cs="Times New Roman"/>
          <w:sz w:val="26"/>
          <w:szCs w:val="26"/>
        </w:rPr>
        <w:t xml:space="preserve"> </w:t>
      </w:r>
      <w:r w:rsidRPr="00A47CA5">
        <w:rPr>
          <w:rFonts w:ascii="Times New Roman" w:hAnsi="Times New Roman" w:cs="Times New Roman"/>
          <w:sz w:val="26"/>
          <w:szCs w:val="26"/>
        </w:rPr>
        <w:t xml:space="preserve">Администрацией проводится работа по выявлению и оформлению невостребованных земельных долей. Работа непосредственно проводится в муниципальных образованиях по месту расположения земельного участка, находящегося в долевой собственности.      Всего было выявлено 211 невостребованных земельных долей общей площадью </w:t>
      </w:r>
      <w:r w:rsidRPr="00A47CA5">
        <w:rPr>
          <w:rFonts w:ascii="Times New Roman" w:hAnsi="Times New Roman" w:cs="Times New Roman"/>
          <w:i/>
          <w:sz w:val="26"/>
          <w:szCs w:val="26"/>
        </w:rPr>
        <w:t>3425 га</w:t>
      </w:r>
      <w:r w:rsidR="002423E1" w:rsidRPr="00A47CA5">
        <w:rPr>
          <w:rFonts w:ascii="Times New Roman" w:hAnsi="Times New Roman" w:cs="Times New Roman"/>
          <w:i/>
          <w:sz w:val="26"/>
          <w:szCs w:val="26"/>
        </w:rPr>
        <w:t>.</w:t>
      </w:r>
      <w:r w:rsidRPr="00A47CA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80887" w:rsidRPr="00A47CA5" w:rsidRDefault="001007B7" w:rsidP="00762DF8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A47CA5">
        <w:rPr>
          <w:rFonts w:ascii="Times New Roman" w:hAnsi="Times New Roman" w:cs="Times New Roman"/>
          <w:sz w:val="26"/>
          <w:szCs w:val="26"/>
        </w:rPr>
        <w:t xml:space="preserve">       В настоящее время  </w:t>
      </w:r>
      <w:proofErr w:type="gramStart"/>
      <w:r w:rsidRPr="00A47CA5">
        <w:rPr>
          <w:rFonts w:ascii="Times New Roman" w:hAnsi="Times New Roman" w:cs="Times New Roman"/>
          <w:sz w:val="26"/>
          <w:szCs w:val="26"/>
        </w:rPr>
        <w:t>реализован</w:t>
      </w:r>
      <w:r w:rsidR="006867AA" w:rsidRPr="00A47CA5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A47CA5">
        <w:rPr>
          <w:rFonts w:ascii="Times New Roman" w:hAnsi="Times New Roman" w:cs="Times New Roman"/>
          <w:sz w:val="26"/>
          <w:szCs w:val="26"/>
        </w:rPr>
        <w:t xml:space="preserve"> </w:t>
      </w:r>
      <w:r w:rsidR="00087A6A" w:rsidRPr="00A47CA5">
        <w:rPr>
          <w:rFonts w:ascii="Times New Roman" w:hAnsi="Times New Roman" w:cs="Times New Roman"/>
          <w:sz w:val="26"/>
          <w:szCs w:val="26"/>
        </w:rPr>
        <w:t>121</w:t>
      </w:r>
      <w:r w:rsidRPr="00A47CA5">
        <w:rPr>
          <w:rFonts w:ascii="Times New Roman" w:hAnsi="Times New Roman" w:cs="Times New Roman"/>
          <w:sz w:val="26"/>
          <w:szCs w:val="26"/>
        </w:rPr>
        <w:t>дол</w:t>
      </w:r>
      <w:r w:rsidR="00087A6A" w:rsidRPr="00A47CA5">
        <w:rPr>
          <w:rFonts w:ascii="Times New Roman" w:hAnsi="Times New Roman" w:cs="Times New Roman"/>
          <w:sz w:val="26"/>
          <w:szCs w:val="26"/>
        </w:rPr>
        <w:t xml:space="preserve">я </w:t>
      </w:r>
      <w:r w:rsidR="006867AA" w:rsidRPr="00A47CA5">
        <w:rPr>
          <w:rFonts w:ascii="Times New Roman" w:hAnsi="Times New Roman" w:cs="Times New Roman"/>
          <w:sz w:val="26"/>
          <w:szCs w:val="26"/>
        </w:rPr>
        <w:t xml:space="preserve"> </w:t>
      </w:r>
      <w:r w:rsidRPr="00A47CA5">
        <w:rPr>
          <w:rFonts w:ascii="Times New Roman" w:hAnsi="Times New Roman" w:cs="Times New Roman"/>
          <w:sz w:val="26"/>
          <w:szCs w:val="26"/>
        </w:rPr>
        <w:t xml:space="preserve">на </w:t>
      </w:r>
      <w:r w:rsidR="00087A6A" w:rsidRPr="00A47CA5">
        <w:rPr>
          <w:rFonts w:ascii="Times New Roman" w:hAnsi="Times New Roman" w:cs="Times New Roman"/>
          <w:sz w:val="26"/>
          <w:szCs w:val="26"/>
        </w:rPr>
        <w:t xml:space="preserve"> общую </w:t>
      </w:r>
      <w:r w:rsidRPr="00A47CA5">
        <w:rPr>
          <w:rFonts w:ascii="Times New Roman" w:hAnsi="Times New Roman" w:cs="Times New Roman"/>
          <w:sz w:val="26"/>
          <w:szCs w:val="26"/>
        </w:rPr>
        <w:t xml:space="preserve">сумму </w:t>
      </w:r>
      <w:r w:rsidR="00AA6CC0" w:rsidRPr="00A47CA5">
        <w:rPr>
          <w:rFonts w:ascii="Times New Roman" w:hAnsi="Times New Roman" w:cs="Times New Roman"/>
          <w:sz w:val="26"/>
          <w:szCs w:val="26"/>
        </w:rPr>
        <w:t>6,5 млн.</w:t>
      </w:r>
      <w:r w:rsidR="006E5884" w:rsidRPr="00A47CA5">
        <w:rPr>
          <w:rFonts w:ascii="Times New Roman" w:hAnsi="Times New Roman" w:cs="Times New Roman"/>
          <w:sz w:val="26"/>
          <w:szCs w:val="26"/>
        </w:rPr>
        <w:t xml:space="preserve"> </w:t>
      </w:r>
      <w:r w:rsidR="00AA6CC0" w:rsidRPr="00A47CA5">
        <w:rPr>
          <w:rFonts w:ascii="Times New Roman" w:hAnsi="Times New Roman" w:cs="Times New Roman"/>
          <w:sz w:val="26"/>
          <w:szCs w:val="26"/>
        </w:rPr>
        <w:t>руб.</w:t>
      </w:r>
    </w:p>
    <w:p w:rsidR="001007B7" w:rsidRPr="00A47CA5" w:rsidRDefault="001007B7" w:rsidP="00762DF8">
      <w:pPr>
        <w:spacing w:after="0" w:line="240" w:lineRule="auto"/>
        <w:ind w:left="426"/>
        <w:rPr>
          <w:rFonts w:ascii="Times New Roman" w:hAnsi="Times New Roman" w:cs="Times New Roman"/>
          <w:color w:val="C00000"/>
          <w:sz w:val="26"/>
          <w:szCs w:val="26"/>
        </w:rPr>
      </w:pPr>
      <w:r w:rsidRPr="00A47CA5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2F3B8B" w:rsidRPr="00A47CA5" w:rsidRDefault="00430C81" w:rsidP="00762DF8">
      <w:p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FD4925" w:rsidRPr="00A47CA5">
        <w:rPr>
          <w:rFonts w:ascii="Times New Roman" w:hAnsi="Times New Roman" w:cs="Times New Roman"/>
          <w:sz w:val="26"/>
          <w:szCs w:val="26"/>
        </w:rPr>
        <w:t xml:space="preserve">В рамках исполнения Уточненного плана мероприятий по повышению роли имущественных налогов в формировании консолидированного бюджета Саратовской области на 2013-2017 годы проводилась работа по уточнению сведений объектов недвижимости, </w:t>
      </w:r>
      <w:r w:rsidR="00280887" w:rsidRPr="00A47CA5">
        <w:rPr>
          <w:rFonts w:ascii="Times New Roman" w:hAnsi="Times New Roman" w:cs="Times New Roman"/>
          <w:sz w:val="26"/>
          <w:szCs w:val="26"/>
        </w:rPr>
        <w:t>по спискам Росреестра</w:t>
      </w:r>
      <w:r w:rsidR="00FD4925" w:rsidRPr="00A47CA5">
        <w:rPr>
          <w:rFonts w:ascii="Times New Roman" w:hAnsi="Times New Roman" w:cs="Times New Roman"/>
          <w:sz w:val="26"/>
          <w:szCs w:val="26"/>
        </w:rPr>
        <w:t>.</w:t>
      </w:r>
    </w:p>
    <w:p w:rsidR="00FD4925" w:rsidRDefault="00FD4925" w:rsidP="00762DF8">
      <w:pPr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A47CA5">
        <w:rPr>
          <w:rFonts w:ascii="Times New Roman" w:hAnsi="Times New Roman" w:cs="Times New Roman"/>
          <w:sz w:val="26"/>
          <w:szCs w:val="26"/>
        </w:rPr>
        <w:t xml:space="preserve">       В рамках реализации плана мероприятий по привязке зданий, сооружений, объектов незавершенного строительства к земельным участкам</w:t>
      </w:r>
      <w:r w:rsidR="00945C57" w:rsidRPr="00A47CA5">
        <w:rPr>
          <w:rFonts w:ascii="Times New Roman" w:hAnsi="Times New Roman" w:cs="Times New Roman"/>
          <w:sz w:val="26"/>
          <w:szCs w:val="26"/>
        </w:rPr>
        <w:t xml:space="preserve">, </w:t>
      </w:r>
      <w:r w:rsidRPr="00A47CA5">
        <w:rPr>
          <w:rFonts w:ascii="Times New Roman" w:hAnsi="Times New Roman" w:cs="Times New Roman"/>
          <w:sz w:val="26"/>
          <w:szCs w:val="26"/>
        </w:rPr>
        <w:t>выполнены работы по определению местоположения 20 зданий на земельных участках.</w:t>
      </w:r>
    </w:p>
    <w:p w:rsidR="003A6E2D" w:rsidRDefault="009203D6" w:rsidP="00762DF8">
      <w:pPr>
        <w:pStyle w:val="a5"/>
        <w:spacing w:after="100"/>
        <w:ind w:left="426"/>
        <w:rPr>
          <w:rFonts w:ascii="Times New Roman" w:hAnsi="Times New Roman"/>
          <w:sz w:val="26"/>
          <w:szCs w:val="26"/>
          <w:lang w:val="ru-RU"/>
        </w:rPr>
      </w:pPr>
      <w:r w:rsidRPr="00A47CA5">
        <w:rPr>
          <w:rFonts w:ascii="Times New Roman" w:hAnsi="Times New Roman"/>
          <w:sz w:val="26"/>
          <w:szCs w:val="26"/>
          <w:lang w:val="ru-RU"/>
        </w:rPr>
        <w:t xml:space="preserve">   </w:t>
      </w:r>
      <w:r w:rsidR="0083382A" w:rsidRPr="00A47CA5">
        <w:rPr>
          <w:rFonts w:ascii="Times New Roman" w:hAnsi="Times New Roman"/>
          <w:sz w:val="26"/>
          <w:szCs w:val="26"/>
          <w:lang w:val="ru-RU"/>
        </w:rPr>
        <w:t xml:space="preserve">    </w:t>
      </w:r>
      <w:r w:rsidRPr="00A47CA5">
        <w:rPr>
          <w:rFonts w:ascii="Times New Roman" w:hAnsi="Times New Roman"/>
          <w:sz w:val="26"/>
          <w:szCs w:val="26"/>
          <w:lang w:val="ru-RU"/>
        </w:rPr>
        <w:t>Для решения проблем, связанных с недостатком поступления в бюджет района денежных сре</w:t>
      </w:r>
      <w:proofErr w:type="gramStart"/>
      <w:r w:rsidRPr="00A47CA5">
        <w:rPr>
          <w:rFonts w:ascii="Times New Roman" w:hAnsi="Times New Roman"/>
          <w:sz w:val="26"/>
          <w:szCs w:val="26"/>
          <w:lang w:val="ru-RU"/>
        </w:rPr>
        <w:t>дств</w:t>
      </w:r>
      <w:r w:rsidR="0010378F" w:rsidRPr="00A47CA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47CA5">
        <w:rPr>
          <w:rFonts w:ascii="Times New Roman" w:hAnsi="Times New Roman"/>
          <w:sz w:val="26"/>
          <w:szCs w:val="26"/>
          <w:lang w:val="ru-RU"/>
        </w:rPr>
        <w:t>с 2</w:t>
      </w:r>
      <w:proofErr w:type="gramEnd"/>
      <w:r w:rsidRPr="00A47CA5">
        <w:rPr>
          <w:rFonts w:ascii="Times New Roman" w:hAnsi="Times New Roman"/>
          <w:sz w:val="26"/>
          <w:szCs w:val="26"/>
          <w:lang w:val="ru-RU"/>
        </w:rPr>
        <w:t>014 год</w:t>
      </w:r>
      <w:r w:rsidR="00F34371">
        <w:rPr>
          <w:rFonts w:ascii="Times New Roman" w:hAnsi="Times New Roman"/>
          <w:sz w:val="26"/>
          <w:szCs w:val="26"/>
          <w:lang w:val="ru-RU"/>
        </w:rPr>
        <w:t>а</w:t>
      </w:r>
      <w:r w:rsidRPr="00A47CA5">
        <w:rPr>
          <w:rFonts w:ascii="Times New Roman" w:hAnsi="Times New Roman"/>
          <w:sz w:val="26"/>
          <w:szCs w:val="26"/>
          <w:lang w:val="ru-RU"/>
        </w:rPr>
        <w:t xml:space="preserve"> усилена работа по реализации мероприятий, направленных на оздоровление муниципальных финансов. </w:t>
      </w:r>
      <w:proofErr w:type="gramStart"/>
      <w:r w:rsidR="0083382A" w:rsidRPr="00A47CA5">
        <w:rPr>
          <w:rFonts w:ascii="Times New Roman" w:hAnsi="Times New Roman"/>
          <w:sz w:val="26"/>
          <w:szCs w:val="26"/>
          <w:lang w:val="ru-RU"/>
        </w:rPr>
        <w:t xml:space="preserve">В </w:t>
      </w:r>
      <w:r w:rsidRPr="00A47CA5">
        <w:rPr>
          <w:rFonts w:ascii="Times New Roman" w:hAnsi="Times New Roman"/>
          <w:sz w:val="26"/>
          <w:szCs w:val="26"/>
          <w:lang w:val="ru-RU"/>
        </w:rPr>
        <w:t>2015 год</w:t>
      </w:r>
      <w:r w:rsidR="0083382A" w:rsidRPr="00A47CA5">
        <w:rPr>
          <w:rFonts w:ascii="Times New Roman" w:hAnsi="Times New Roman"/>
          <w:sz w:val="26"/>
          <w:szCs w:val="26"/>
          <w:lang w:val="ru-RU"/>
        </w:rPr>
        <w:t>у</w:t>
      </w:r>
      <w:r w:rsidRPr="00A47CA5">
        <w:rPr>
          <w:rFonts w:ascii="Times New Roman" w:hAnsi="Times New Roman"/>
          <w:sz w:val="26"/>
          <w:szCs w:val="26"/>
          <w:lang w:val="ru-RU"/>
        </w:rPr>
        <w:t xml:space="preserve"> в результате оптимизации расходов</w:t>
      </w:r>
      <w:r w:rsidR="00094D81" w:rsidRPr="00A47CA5">
        <w:rPr>
          <w:rFonts w:ascii="Times New Roman" w:hAnsi="Times New Roman"/>
          <w:sz w:val="26"/>
          <w:szCs w:val="26"/>
          <w:lang w:val="ru-RU"/>
        </w:rPr>
        <w:t>,</w:t>
      </w:r>
      <w:r w:rsidRPr="00A47CA5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3382A" w:rsidRPr="00A47CA5">
        <w:rPr>
          <w:rFonts w:ascii="Times New Roman" w:hAnsi="Times New Roman"/>
          <w:sz w:val="26"/>
          <w:szCs w:val="26"/>
          <w:lang w:val="ru-RU"/>
        </w:rPr>
        <w:t xml:space="preserve">путем сокращения </w:t>
      </w:r>
      <w:r w:rsidRPr="00A47CA5">
        <w:rPr>
          <w:rFonts w:ascii="Times New Roman" w:hAnsi="Times New Roman"/>
          <w:sz w:val="26"/>
          <w:szCs w:val="26"/>
          <w:lang w:val="ru-RU"/>
        </w:rPr>
        <w:t xml:space="preserve"> численности</w:t>
      </w:r>
      <w:r w:rsidR="00974903" w:rsidRPr="00A47CA5">
        <w:rPr>
          <w:rFonts w:ascii="Times New Roman" w:hAnsi="Times New Roman"/>
          <w:sz w:val="26"/>
          <w:szCs w:val="26"/>
          <w:lang w:val="ru-RU"/>
        </w:rPr>
        <w:t xml:space="preserve"> служащих  и </w:t>
      </w:r>
      <w:r w:rsidR="006867AA" w:rsidRPr="00A47CA5">
        <w:rPr>
          <w:rFonts w:ascii="Times New Roman" w:hAnsi="Times New Roman"/>
          <w:sz w:val="26"/>
          <w:szCs w:val="26"/>
          <w:lang w:val="ru-RU"/>
        </w:rPr>
        <w:t xml:space="preserve"> расходов</w:t>
      </w:r>
      <w:r w:rsidR="00974903" w:rsidRPr="00A47CA5">
        <w:rPr>
          <w:rFonts w:ascii="Times New Roman" w:hAnsi="Times New Roman"/>
          <w:sz w:val="26"/>
          <w:szCs w:val="26"/>
          <w:lang w:val="ru-RU"/>
        </w:rPr>
        <w:t xml:space="preserve"> на содержание </w:t>
      </w:r>
      <w:r w:rsidRPr="00A47CA5">
        <w:rPr>
          <w:rFonts w:ascii="Times New Roman" w:hAnsi="Times New Roman"/>
          <w:sz w:val="26"/>
          <w:szCs w:val="26"/>
          <w:lang w:val="ru-RU"/>
        </w:rPr>
        <w:t xml:space="preserve"> муниципальных учреждений</w:t>
      </w:r>
      <w:r w:rsidR="00094D81" w:rsidRPr="00A47CA5">
        <w:rPr>
          <w:rFonts w:ascii="Times New Roman" w:hAnsi="Times New Roman"/>
          <w:sz w:val="26"/>
          <w:szCs w:val="26"/>
          <w:lang w:val="ru-RU"/>
        </w:rPr>
        <w:t>,</w:t>
      </w:r>
      <w:r w:rsidR="0083382A" w:rsidRPr="00A47CA5">
        <w:rPr>
          <w:rFonts w:ascii="Times New Roman" w:hAnsi="Times New Roman"/>
          <w:sz w:val="26"/>
          <w:szCs w:val="26"/>
          <w:lang w:val="ru-RU"/>
        </w:rPr>
        <w:t xml:space="preserve"> с</w:t>
      </w:r>
      <w:r w:rsidRPr="00A47CA5">
        <w:rPr>
          <w:rFonts w:ascii="Times New Roman" w:hAnsi="Times New Roman"/>
          <w:sz w:val="26"/>
          <w:szCs w:val="26"/>
          <w:lang w:val="ru-RU"/>
        </w:rPr>
        <w:t>эконом</w:t>
      </w:r>
      <w:r w:rsidR="0083382A" w:rsidRPr="00A47CA5">
        <w:rPr>
          <w:rFonts w:ascii="Times New Roman" w:hAnsi="Times New Roman"/>
          <w:sz w:val="26"/>
          <w:szCs w:val="26"/>
          <w:lang w:val="ru-RU"/>
        </w:rPr>
        <w:t>лено</w:t>
      </w:r>
      <w:r w:rsidRPr="00A47CA5">
        <w:rPr>
          <w:rFonts w:ascii="Times New Roman" w:hAnsi="Times New Roman"/>
          <w:sz w:val="26"/>
          <w:szCs w:val="26"/>
          <w:lang w:val="ru-RU"/>
        </w:rPr>
        <w:t xml:space="preserve"> 2</w:t>
      </w:r>
      <w:r w:rsidR="0083382A" w:rsidRPr="00A47CA5">
        <w:rPr>
          <w:rFonts w:ascii="Times New Roman" w:hAnsi="Times New Roman"/>
          <w:sz w:val="26"/>
          <w:szCs w:val="26"/>
          <w:lang w:val="ru-RU"/>
        </w:rPr>
        <w:t>,3 млн</w:t>
      </w:r>
      <w:r w:rsidRPr="00A47CA5">
        <w:rPr>
          <w:rFonts w:ascii="Times New Roman" w:hAnsi="Times New Roman"/>
          <w:sz w:val="26"/>
          <w:szCs w:val="26"/>
          <w:lang w:val="ru-RU"/>
        </w:rPr>
        <w:t>. рублей</w:t>
      </w:r>
      <w:r w:rsidR="0083382A" w:rsidRPr="00A47CA5">
        <w:rPr>
          <w:rFonts w:ascii="Times New Roman" w:hAnsi="Times New Roman"/>
          <w:sz w:val="26"/>
          <w:szCs w:val="26"/>
          <w:lang w:val="ru-RU"/>
        </w:rPr>
        <w:t>, в 2016 году результат по оздоровлению – 2,4 млн.</w:t>
      </w:r>
      <w:r w:rsidR="00094D81" w:rsidRPr="00A47CA5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3382A" w:rsidRPr="00A47CA5">
        <w:rPr>
          <w:rFonts w:ascii="Times New Roman" w:hAnsi="Times New Roman"/>
          <w:sz w:val="26"/>
          <w:szCs w:val="26"/>
          <w:lang w:val="ru-RU"/>
        </w:rPr>
        <w:t>руб. В 2017 году работа по оздоровлению муниципальных финансов продолжается, по итогам года план мероприятий по оздоровлению муниципальных финансов будет исполнен в полном объеме, с результатом экономии бюджетных средств 1,6 млн</w:t>
      </w:r>
      <w:proofErr w:type="gramEnd"/>
      <w:r w:rsidR="0083382A" w:rsidRPr="00A47CA5">
        <w:rPr>
          <w:rFonts w:ascii="Times New Roman" w:hAnsi="Times New Roman"/>
          <w:sz w:val="26"/>
          <w:szCs w:val="26"/>
          <w:lang w:val="ru-RU"/>
        </w:rPr>
        <w:t xml:space="preserve">. рублей. </w:t>
      </w:r>
    </w:p>
    <w:p w:rsidR="009E6CF1" w:rsidRPr="00A47CA5" w:rsidRDefault="009203D6" w:rsidP="00762DF8">
      <w:pPr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A47CA5">
        <w:rPr>
          <w:rFonts w:ascii="Times New Roman" w:hAnsi="Times New Roman"/>
          <w:sz w:val="26"/>
          <w:szCs w:val="26"/>
        </w:rPr>
        <w:t xml:space="preserve"> </w:t>
      </w:r>
      <w:r w:rsidR="00E40FF8" w:rsidRPr="00A47CA5">
        <w:rPr>
          <w:rFonts w:ascii="Times New Roman" w:hAnsi="Times New Roman"/>
          <w:sz w:val="26"/>
          <w:szCs w:val="26"/>
        </w:rPr>
        <w:t xml:space="preserve">      </w:t>
      </w:r>
      <w:proofErr w:type="gramStart"/>
      <w:r w:rsidRPr="00A47CA5">
        <w:rPr>
          <w:rFonts w:ascii="Times New Roman" w:hAnsi="Times New Roman"/>
          <w:sz w:val="26"/>
          <w:szCs w:val="26"/>
        </w:rPr>
        <w:t xml:space="preserve">Объем расходования бюджетных средств за потребляемые </w:t>
      </w:r>
      <w:r w:rsidR="00C33BB4" w:rsidRPr="00A47CA5">
        <w:rPr>
          <w:rFonts w:ascii="Times New Roman" w:hAnsi="Times New Roman"/>
          <w:sz w:val="26"/>
          <w:szCs w:val="26"/>
        </w:rPr>
        <w:t>ТЭРы</w:t>
      </w:r>
      <w:r w:rsidR="00FD2596" w:rsidRPr="00A47CA5">
        <w:rPr>
          <w:rFonts w:ascii="Times New Roman" w:hAnsi="Times New Roman"/>
          <w:sz w:val="26"/>
          <w:szCs w:val="26"/>
        </w:rPr>
        <w:t>,</w:t>
      </w:r>
      <w:r w:rsidRPr="00A47CA5">
        <w:rPr>
          <w:rFonts w:ascii="Times New Roman" w:hAnsi="Times New Roman"/>
          <w:sz w:val="26"/>
          <w:szCs w:val="26"/>
        </w:rPr>
        <w:t xml:space="preserve"> учреждениями бюджетной сферы</w:t>
      </w:r>
      <w:r w:rsidR="00FD2596" w:rsidRPr="00A47CA5">
        <w:rPr>
          <w:rFonts w:ascii="Times New Roman" w:hAnsi="Times New Roman"/>
          <w:sz w:val="26"/>
          <w:szCs w:val="26"/>
        </w:rPr>
        <w:t>,</w:t>
      </w:r>
      <w:r w:rsidRPr="00A47CA5">
        <w:rPr>
          <w:rFonts w:ascii="Times New Roman" w:hAnsi="Times New Roman"/>
          <w:sz w:val="26"/>
          <w:szCs w:val="26"/>
        </w:rPr>
        <w:t xml:space="preserve"> снизился на 213,8 тыс. рублей.</w:t>
      </w:r>
      <w:proofErr w:type="gramEnd"/>
      <w:r w:rsidRPr="00A47CA5">
        <w:rPr>
          <w:rFonts w:ascii="Times New Roman" w:hAnsi="Times New Roman"/>
          <w:sz w:val="26"/>
          <w:szCs w:val="26"/>
        </w:rPr>
        <w:t xml:space="preserve"> Введен мораторий на предоставление муниципальных гарантий. </w:t>
      </w:r>
    </w:p>
    <w:p w:rsidR="00B366AA" w:rsidRPr="00A47CA5" w:rsidRDefault="004675B6" w:rsidP="00762DF8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</w:t>
      </w:r>
      <w:r w:rsidR="009E6CF1" w:rsidRPr="00A47CA5">
        <w:rPr>
          <w:rFonts w:ascii="Times New Roman" w:hAnsi="Times New Roman" w:cs="Times New Roman"/>
          <w:bCs/>
          <w:sz w:val="26"/>
          <w:szCs w:val="26"/>
        </w:rPr>
        <w:t>В рамках  проводимых мероприятий</w:t>
      </w:r>
      <w:r w:rsidR="009E6CF1" w:rsidRPr="00A47CA5">
        <w:rPr>
          <w:rFonts w:ascii="Times New Roman" w:hAnsi="Times New Roman"/>
          <w:sz w:val="26"/>
          <w:szCs w:val="26"/>
        </w:rPr>
        <w:t xml:space="preserve">  муниципальной программы </w:t>
      </w:r>
      <w:r w:rsidR="009E6CF1" w:rsidRPr="00A47CA5">
        <w:rPr>
          <w:rFonts w:ascii="Times New Roman" w:eastAsia="Times New Roman" w:hAnsi="Times New Roman" w:cs="Times New Roman"/>
          <w:sz w:val="26"/>
          <w:szCs w:val="26"/>
        </w:rPr>
        <w:t>«Энергосбережение и повышение энергетической эффективности в Новобурасском  муниципальном районе до 2020  года» по</w:t>
      </w:r>
      <w:r w:rsidR="009E6CF1" w:rsidRPr="00A47CA5">
        <w:rPr>
          <w:rFonts w:ascii="Times New Roman" w:eastAsia="Times New Roman" w:hAnsi="Times New Roman" w:cs="Times New Roman"/>
          <w:color w:val="C00000"/>
          <w:sz w:val="26"/>
          <w:szCs w:val="26"/>
        </w:rPr>
        <w:t xml:space="preserve"> </w:t>
      </w:r>
      <w:r w:rsidR="009203D6" w:rsidRPr="00A47CA5">
        <w:rPr>
          <w:rFonts w:ascii="Times New Roman" w:hAnsi="Times New Roman"/>
          <w:sz w:val="26"/>
          <w:szCs w:val="26"/>
        </w:rPr>
        <w:t xml:space="preserve">   </w:t>
      </w:r>
      <w:r w:rsidR="00E40FF8" w:rsidRPr="00A47CA5">
        <w:rPr>
          <w:rFonts w:ascii="Times New Roman" w:hAnsi="Times New Roman"/>
          <w:sz w:val="26"/>
          <w:szCs w:val="26"/>
        </w:rPr>
        <w:t xml:space="preserve"> </w:t>
      </w:r>
      <w:r w:rsidR="00B366AA" w:rsidRPr="00A47CA5">
        <w:rPr>
          <w:rFonts w:ascii="Times New Roman" w:hAnsi="Times New Roman" w:cs="Times New Roman"/>
          <w:sz w:val="26"/>
          <w:szCs w:val="26"/>
        </w:rPr>
        <w:t xml:space="preserve"> снижению </w:t>
      </w:r>
      <w:proofErr w:type="spellStart"/>
      <w:r w:rsidR="00B366AA" w:rsidRPr="00A47CA5">
        <w:rPr>
          <w:rFonts w:ascii="Times New Roman" w:hAnsi="Times New Roman" w:cs="Times New Roman"/>
          <w:sz w:val="26"/>
          <w:szCs w:val="26"/>
        </w:rPr>
        <w:t>энергозатрат</w:t>
      </w:r>
      <w:proofErr w:type="spellEnd"/>
      <w:r w:rsidR="00B366AA" w:rsidRPr="00A47CA5">
        <w:rPr>
          <w:rFonts w:ascii="Times New Roman" w:hAnsi="Times New Roman" w:cs="Times New Roman"/>
          <w:sz w:val="26"/>
          <w:szCs w:val="26"/>
        </w:rPr>
        <w:t xml:space="preserve">, по снижению рисков аварийных ситуаций, проведения экспертизы промышленной безопасности на объектах газового хозяйства </w:t>
      </w:r>
      <w:r w:rsidR="004B4C9F" w:rsidRPr="00A47CA5">
        <w:rPr>
          <w:rFonts w:ascii="Times New Roman" w:hAnsi="Times New Roman" w:cs="Times New Roman"/>
          <w:sz w:val="26"/>
          <w:szCs w:val="26"/>
        </w:rPr>
        <w:t xml:space="preserve"> сокращены расходы почти на 1,0 млн.</w:t>
      </w:r>
      <w:r w:rsidR="005D0BB8" w:rsidRPr="00A47CA5">
        <w:rPr>
          <w:rFonts w:ascii="Times New Roman" w:hAnsi="Times New Roman" w:cs="Times New Roman"/>
          <w:sz w:val="26"/>
          <w:szCs w:val="26"/>
        </w:rPr>
        <w:t xml:space="preserve"> </w:t>
      </w:r>
      <w:r w:rsidR="004B4C9F" w:rsidRPr="00A47CA5">
        <w:rPr>
          <w:rFonts w:ascii="Times New Roman" w:hAnsi="Times New Roman" w:cs="Times New Roman"/>
          <w:sz w:val="26"/>
          <w:szCs w:val="26"/>
        </w:rPr>
        <w:t>руб.</w:t>
      </w:r>
    </w:p>
    <w:p w:rsidR="00FD4925" w:rsidRDefault="00E40FF8" w:rsidP="00762DF8">
      <w:pPr>
        <w:pStyle w:val="a5"/>
        <w:ind w:left="426"/>
        <w:rPr>
          <w:rFonts w:ascii="Times New Roman" w:hAnsi="Times New Roman"/>
          <w:sz w:val="26"/>
          <w:szCs w:val="26"/>
          <w:lang w:val="ru-RU"/>
        </w:rPr>
      </w:pPr>
      <w:r w:rsidRPr="00A47CA5">
        <w:rPr>
          <w:rFonts w:ascii="Times New Roman" w:hAnsi="Times New Roman"/>
          <w:sz w:val="26"/>
          <w:szCs w:val="26"/>
          <w:lang w:val="ru-RU"/>
        </w:rPr>
        <w:t xml:space="preserve">      </w:t>
      </w:r>
      <w:r w:rsidR="009203D6" w:rsidRPr="00A47CA5">
        <w:rPr>
          <w:rFonts w:ascii="Times New Roman" w:hAnsi="Times New Roman"/>
          <w:sz w:val="26"/>
          <w:szCs w:val="26"/>
          <w:lang w:val="ru-RU"/>
        </w:rPr>
        <w:t xml:space="preserve">В настоящее время в районе отсутствует задолженность по оплате за </w:t>
      </w:r>
      <w:proofErr w:type="gramStart"/>
      <w:r w:rsidR="009203D6" w:rsidRPr="00A47CA5">
        <w:rPr>
          <w:rFonts w:ascii="Times New Roman" w:hAnsi="Times New Roman"/>
          <w:sz w:val="26"/>
          <w:szCs w:val="26"/>
          <w:lang w:val="ru-RU"/>
        </w:rPr>
        <w:t>потребленные</w:t>
      </w:r>
      <w:proofErr w:type="gramEnd"/>
      <w:r w:rsidR="00C33BB4" w:rsidRPr="00A47CA5">
        <w:rPr>
          <w:rFonts w:ascii="Times New Roman" w:hAnsi="Times New Roman"/>
          <w:sz w:val="26"/>
          <w:szCs w:val="26"/>
          <w:lang w:val="ru-RU"/>
        </w:rPr>
        <w:t xml:space="preserve"> ТЭРы</w:t>
      </w:r>
      <w:r w:rsidR="009203D6" w:rsidRPr="00A47CA5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:rsidR="00885FAF" w:rsidRPr="00A47CA5" w:rsidRDefault="00E40FF8" w:rsidP="00762DF8">
      <w:pPr>
        <w:ind w:left="426"/>
        <w:rPr>
          <w:sz w:val="26"/>
          <w:szCs w:val="26"/>
        </w:rPr>
      </w:pPr>
      <w:r w:rsidRPr="00A47CA5">
        <w:rPr>
          <w:rFonts w:ascii="Times New Roman" w:hAnsi="Times New Roman" w:cs="Times New Roman"/>
          <w:sz w:val="26"/>
          <w:szCs w:val="26"/>
        </w:rPr>
        <w:t xml:space="preserve">      </w:t>
      </w:r>
      <w:r w:rsidR="006B009E" w:rsidRPr="00A47CA5">
        <w:rPr>
          <w:rFonts w:ascii="Times New Roman" w:hAnsi="Times New Roman" w:cs="Times New Roman"/>
          <w:sz w:val="26"/>
          <w:szCs w:val="26"/>
        </w:rPr>
        <w:t xml:space="preserve">Результатом этой работы </w:t>
      </w:r>
      <w:r w:rsidR="00974903" w:rsidRPr="00A47CA5">
        <w:rPr>
          <w:rFonts w:ascii="Times New Roman" w:hAnsi="Times New Roman" w:cs="Times New Roman"/>
          <w:sz w:val="26"/>
          <w:szCs w:val="26"/>
        </w:rPr>
        <w:t xml:space="preserve"> </w:t>
      </w:r>
      <w:r w:rsidR="006B009E" w:rsidRPr="00A47CA5">
        <w:rPr>
          <w:rFonts w:ascii="Times New Roman" w:hAnsi="Times New Roman" w:cs="Times New Roman"/>
          <w:sz w:val="26"/>
          <w:szCs w:val="26"/>
        </w:rPr>
        <w:t xml:space="preserve">послужило </w:t>
      </w:r>
      <w:r w:rsidR="002F3B8B" w:rsidRPr="00A47CA5">
        <w:rPr>
          <w:rFonts w:ascii="Times New Roman" w:hAnsi="Times New Roman" w:cs="Times New Roman"/>
          <w:sz w:val="26"/>
          <w:szCs w:val="26"/>
        </w:rPr>
        <w:t xml:space="preserve">  признан</w:t>
      </w:r>
      <w:r w:rsidR="006B009E" w:rsidRPr="00A47CA5">
        <w:rPr>
          <w:rFonts w:ascii="Times New Roman" w:hAnsi="Times New Roman" w:cs="Times New Roman"/>
          <w:sz w:val="26"/>
          <w:szCs w:val="26"/>
        </w:rPr>
        <w:t xml:space="preserve">ие Новобурассого муниципального района </w:t>
      </w:r>
      <w:r w:rsidR="002F3B8B" w:rsidRPr="00A47CA5">
        <w:rPr>
          <w:rFonts w:ascii="Times New Roman" w:hAnsi="Times New Roman" w:cs="Times New Roman"/>
          <w:sz w:val="26"/>
          <w:szCs w:val="26"/>
        </w:rPr>
        <w:t xml:space="preserve"> победителем конкурса «Надежный партнер – 2016-2017» в номинации «Муниципальные образования», который проводился «Газпром Межрегионгаз». </w:t>
      </w:r>
    </w:p>
    <w:sectPr w:rsidR="00885FAF" w:rsidRPr="00A47CA5" w:rsidSect="009E6CF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885FAF"/>
    <w:rsid w:val="000036C1"/>
    <w:rsid w:val="000214A4"/>
    <w:rsid w:val="00042D3C"/>
    <w:rsid w:val="000659EC"/>
    <w:rsid w:val="00075D89"/>
    <w:rsid w:val="00087A6A"/>
    <w:rsid w:val="0009231C"/>
    <w:rsid w:val="00094D81"/>
    <w:rsid w:val="001007B7"/>
    <w:rsid w:val="0010378F"/>
    <w:rsid w:val="00116BF4"/>
    <w:rsid w:val="00125544"/>
    <w:rsid w:val="00126A0A"/>
    <w:rsid w:val="00127FE3"/>
    <w:rsid w:val="00137E54"/>
    <w:rsid w:val="001439DD"/>
    <w:rsid w:val="00174302"/>
    <w:rsid w:val="00184627"/>
    <w:rsid w:val="00193285"/>
    <w:rsid w:val="00193B07"/>
    <w:rsid w:val="0019661B"/>
    <w:rsid w:val="001A5BE3"/>
    <w:rsid w:val="001E5DB5"/>
    <w:rsid w:val="0020382B"/>
    <w:rsid w:val="002271E8"/>
    <w:rsid w:val="002423E1"/>
    <w:rsid w:val="00245092"/>
    <w:rsid w:val="002516DE"/>
    <w:rsid w:val="002539DB"/>
    <w:rsid w:val="00280887"/>
    <w:rsid w:val="00284869"/>
    <w:rsid w:val="002C0DB0"/>
    <w:rsid w:val="002C22B7"/>
    <w:rsid w:val="002D022F"/>
    <w:rsid w:val="002F3B8B"/>
    <w:rsid w:val="00315A2D"/>
    <w:rsid w:val="0033430D"/>
    <w:rsid w:val="00343D16"/>
    <w:rsid w:val="00346BC6"/>
    <w:rsid w:val="00363D4F"/>
    <w:rsid w:val="0036458C"/>
    <w:rsid w:val="00371945"/>
    <w:rsid w:val="00390737"/>
    <w:rsid w:val="003A12EF"/>
    <w:rsid w:val="003A39F4"/>
    <w:rsid w:val="003A6E2D"/>
    <w:rsid w:val="003B4B07"/>
    <w:rsid w:val="003F3FA2"/>
    <w:rsid w:val="00406714"/>
    <w:rsid w:val="004222EA"/>
    <w:rsid w:val="00423F7B"/>
    <w:rsid w:val="00430539"/>
    <w:rsid w:val="00430C81"/>
    <w:rsid w:val="00431453"/>
    <w:rsid w:val="00441277"/>
    <w:rsid w:val="0044226E"/>
    <w:rsid w:val="004675B6"/>
    <w:rsid w:val="00471DC3"/>
    <w:rsid w:val="00475DE2"/>
    <w:rsid w:val="00490E29"/>
    <w:rsid w:val="004B33F6"/>
    <w:rsid w:val="004B4C9F"/>
    <w:rsid w:val="004D3B5F"/>
    <w:rsid w:val="004D5225"/>
    <w:rsid w:val="004D6C5D"/>
    <w:rsid w:val="004D7973"/>
    <w:rsid w:val="004E4E73"/>
    <w:rsid w:val="00502170"/>
    <w:rsid w:val="005038DA"/>
    <w:rsid w:val="00523CC6"/>
    <w:rsid w:val="0054322A"/>
    <w:rsid w:val="0055436E"/>
    <w:rsid w:val="005965AC"/>
    <w:rsid w:val="005C3C1F"/>
    <w:rsid w:val="005C6222"/>
    <w:rsid w:val="005D0BB8"/>
    <w:rsid w:val="005E070B"/>
    <w:rsid w:val="005E454F"/>
    <w:rsid w:val="005E4A54"/>
    <w:rsid w:val="00605962"/>
    <w:rsid w:val="0062624C"/>
    <w:rsid w:val="006867AA"/>
    <w:rsid w:val="006B009E"/>
    <w:rsid w:val="006C4E30"/>
    <w:rsid w:val="006D2E81"/>
    <w:rsid w:val="006E4E1D"/>
    <w:rsid w:val="006E5884"/>
    <w:rsid w:val="006E6845"/>
    <w:rsid w:val="006F18D2"/>
    <w:rsid w:val="00730B3D"/>
    <w:rsid w:val="00733CF3"/>
    <w:rsid w:val="00744F14"/>
    <w:rsid w:val="00747B9F"/>
    <w:rsid w:val="00753649"/>
    <w:rsid w:val="00753796"/>
    <w:rsid w:val="00762DF8"/>
    <w:rsid w:val="0077683A"/>
    <w:rsid w:val="007C7D09"/>
    <w:rsid w:val="007D3D77"/>
    <w:rsid w:val="007E0E52"/>
    <w:rsid w:val="007F1A55"/>
    <w:rsid w:val="007F1B93"/>
    <w:rsid w:val="008250D3"/>
    <w:rsid w:val="0083382A"/>
    <w:rsid w:val="008630B5"/>
    <w:rsid w:val="0088252A"/>
    <w:rsid w:val="00885FAF"/>
    <w:rsid w:val="00897EDF"/>
    <w:rsid w:val="008A5DA3"/>
    <w:rsid w:val="008C1F41"/>
    <w:rsid w:val="008E41D2"/>
    <w:rsid w:val="00915AA7"/>
    <w:rsid w:val="00917D00"/>
    <w:rsid w:val="009203D6"/>
    <w:rsid w:val="00945659"/>
    <w:rsid w:val="00945C57"/>
    <w:rsid w:val="00946B73"/>
    <w:rsid w:val="00963C7C"/>
    <w:rsid w:val="00974903"/>
    <w:rsid w:val="009A216F"/>
    <w:rsid w:val="009A32D8"/>
    <w:rsid w:val="009A6462"/>
    <w:rsid w:val="009B792A"/>
    <w:rsid w:val="009E6CF1"/>
    <w:rsid w:val="00A11A96"/>
    <w:rsid w:val="00A227F6"/>
    <w:rsid w:val="00A27163"/>
    <w:rsid w:val="00A403EE"/>
    <w:rsid w:val="00A477AD"/>
    <w:rsid w:val="00A47CA5"/>
    <w:rsid w:val="00A64D91"/>
    <w:rsid w:val="00A95EFF"/>
    <w:rsid w:val="00A96053"/>
    <w:rsid w:val="00AA59FD"/>
    <w:rsid w:val="00AA6CC0"/>
    <w:rsid w:val="00AB6895"/>
    <w:rsid w:val="00AC5215"/>
    <w:rsid w:val="00AD3829"/>
    <w:rsid w:val="00AE5683"/>
    <w:rsid w:val="00AF4AE6"/>
    <w:rsid w:val="00AF70A8"/>
    <w:rsid w:val="00B176E8"/>
    <w:rsid w:val="00B366AA"/>
    <w:rsid w:val="00B529E8"/>
    <w:rsid w:val="00B70536"/>
    <w:rsid w:val="00B94E33"/>
    <w:rsid w:val="00B9649E"/>
    <w:rsid w:val="00BA3480"/>
    <w:rsid w:val="00BC0D28"/>
    <w:rsid w:val="00BD5B89"/>
    <w:rsid w:val="00C24D78"/>
    <w:rsid w:val="00C26127"/>
    <w:rsid w:val="00C30264"/>
    <w:rsid w:val="00C33BB4"/>
    <w:rsid w:val="00C83AF2"/>
    <w:rsid w:val="00C8677E"/>
    <w:rsid w:val="00CA46FC"/>
    <w:rsid w:val="00CB3EC0"/>
    <w:rsid w:val="00CD0099"/>
    <w:rsid w:val="00CD219A"/>
    <w:rsid w:val="00CD3363"/>
    <w:rsid w:val="00CD573F"/>
    <w:rsid w:val="00CE69F4"/>
    <w:rsid w:val="00CF18EC"/>
    <w:rsid w:val="00D04F0F"/>
    <w:rsid w:val="00D10FAE"/>
    <w:rsid w:val="00D110D8"/>
    <w:rsid w:val="00D225CD"/>
    <w:rsid w:val="00D46738"/>
    <w:rsid w:val="00D739EE"/>
    <w:rsid w:val="00D871C1"/>
    <w:rsid w:val="00D9335A"/>
    <w:rsid w:val="00D955C8"/>
    <w:rsid w:val="00DA3106"/>
    <w:rsid w:val="00DA6AFF"/>
    <w:rsid w:val="00DE6A6D"/>
    <w:rsid w:val="00E06658"/>
    <w:rsid w:val="00E14123"/>
    <w:rsid w:val="00E21474"/>
    <w:rsid w:val="00E25CF9"/>
    <w:rsid w:val="00E363D6"/>
    <w:rsid w:val="00E40FF8"/>
    <w:rsid w:val="00E44393"/>
    <w:rsid w:val="00E45299"/>
    <w:rsid w:val="00E456EB"/>
    <w:rsid w:val="00E531A8"/>
    <w:rsid w:val="00E70E84"/>
    <w:rsid w:val="00E75E26"/>
    <w:rsid w:val="00E85102"/>
    <w:rsid w:val="00EE173F"/>
    <w:rsid w:val="00EE5483"/>
    <w:rsid w:val="00F0739B"/>
    <w:rsid w:val="00F23224"/>
    <w:rsid w:val="00F26742"/>
    <w:rsid w:val="00F34371"/>
    <w:rsid w:val="00F63074"/>
    <w:rsid w:val="00F6580F"/>
    <w:rsid w:val="00F812D5"/>
    <w:rsid w:val="00F839F5"/>
    <w:rsid w:val="00FB2252"/>
    <w:rsid w:val="00FD2596"/>
    <w:rsid w:val="00FD4925"/>
    <w:rsid w:val="00FD60C7"/>
    <w:rsid w:val="00FF284F"/>
    <w:rsid w:val="00FF2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5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85FAF"/>
    <w:rPr>
      <w:color w:val="0000FF"/>
      <w:u w:val="single"/>
    </w:rPr>
  </w:style>
  <w:style w:type="character" w:customStyle="1" w:styleId="apple-converted-space">
    <w:name w:val="apple-converted-space"/>
    <w:basedOn w:val="a0"/>
    <w:rsid w:val="001E5DB5"/>
  </w:style>
  <w:style w:type="paragraph" w:customStyle="1" w:styleId="ConsPlusNormal">
    <w:name w:val="ConsPlusNormal"/>
    <w:link w:val="ConsPlusNormal0"/>
    <w:rsid w:val="00915AA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15AA7"/>
    <w:rPr>
      <w:rFonts w:ascii="Arial" w:eastAsia="Times New Roman" w:hAnsi="Arial" w:cs="Arial"/>
      <w:sz w:val="20"/>
      <w:szCs w:val="20"/>
    </w:rPr>
  </w:style>
  <w:style w:type="paragraph" w:customStyle="1" w:styleId="Standard">
    <w:name w:val="Standard"/>
    <w:rsid w:val="009A32D8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Arial Unicode MS" w:hAnsi="Calibri" w:cs="Tahoma"/>
      <w:color w:val="000000"/>
      <w:kern w:val="3"/>
      <w:sz w:val="24"/>
      <w:szCs w:val="24"/>
      <w:lang w:val="en-US" w:eastAsia="en-US" w:bidi="en-US"/>
    </w:rPr>
  </w:style>
  <w:style w:type="paragraph" w:styleId="a5">
    <w:name w:val="No Spacing"/>
    <w:basedOn w:val="a"/>
    <w:uiPriority w:val="1"/>
    <w:qFormat/>
    <w:rsid w:val="009203D6"/>
    <w:pPr>
      <w:spacing w:before="100" w:beforeAutospacing="1" w:after="0" w:afterAutospacing="1" w:line="240" w:lineRule="auto"/>
      <w:jc w:val="both"/>
    </w:pPr>
    <w:rPr>
      <w:rFonts w:ascii="Cambria" w:eastAsia="Calibri" w:hAnsi="Cambria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trudovoe_prav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F7C45-60C1-4668-BE55-7907CF4A6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106</cp:revision>
  <cp:lastPrinted>2017-12-19T12:31:00Z</cp:lastPrinted>
  <dcterms:created xsi:type="dcterms:W3CDTF">2017-12-18T10:25:00Z</dcterms:created>
  <dcterms:modified xsi:type="dcterms:W3CDTF">2018-01-12T06:07:00Z</dcterms:modified>
</cp:coreProperties>
</file>